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CD56F3" wp14:editId="438D8184">
            <wp:simplePos x="0" y="0"/>
            <wp:positionH relativeFrom="column">
              <wp:posOffset>2600960</wp:posOffset>
            </wp:positionH>
            <wp:positionV relativeFrom="paragraph">
              <wp:posOffset>11430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FD3636" w:rsidRDefault="00FD3636" w:rsidP="00FD3636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32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 комфортной городской среды муниципального района Пестравский Самарской области на 2018-2024 годы»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Федерации на поддержку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824F5" w:rsidRPr="005824F5" w:rsidRDefault="005824F5" w:rsidP="005824F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комфортной городской среды муниципального района Пестравский Самарской области на 2018-2024 годы» (далее – муниципальная программа) следующие изменения:</w:t>
      </w:r>
    </w:p>
    <w:p w:rsidR="005824F5" w:rsidRPr="005824F5" w:rsidRDefault="005824F5" w:rsidP="005824F5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изложить в новой редакции согласно приложению № 1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left="284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1.2. В пункте 2.3 муниципальной программы добавить слова: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«проведение работ в части подготовки и экспертизы проектно-сметной документации».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1.3.приложение № 1 муниципальной программы изложить в новой редакции согласно приложению № 2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1.4. приложение № 2 муниципальной программы изложить в новой редакции согласно приложению № 3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1.5. приложение № 3 муниципальной программы изложить в новой редакции согласно приложению № 4 к настоящему постановлению;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1.6. приложение № 4 муниципальной программы изложить в новой редакции согласно приложению № 5 к настоящему постановлению.</w:t>
      </w:r>
    </w:p>
    <w:p w:rsidR="005824F5" w:rsidRDefault="005824F5" w:rsidP="005824F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>.</w:t>
      </w:r>
    </w:p>
    <w:p w:rsidR="00B6184D" w:rsidRPr="00B6184D" w:rsidRDefault="00B6184D" w:rsidP="00B6184D">
      <w:pPr>
        <w:pStyle w:val="a6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района </w:t>
      </w:r>
      <w:proofErr w:type="spellStart"/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(Пугачевой О.К.) в 10-дневный срок с даты утверждения настоящего постановления осуществить государственную регистрацию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изменений в </w:t>
      </w:r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824F5" w:rsidRPr="005824F5" w:rsidRDefault="005824F5" w:rsidP="005824F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района Пестравский                                                                             А.П. Любаев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4F5">
        <w:rPr>
          <w:rFonts w:ascii="Times New Roman" w:hAnsi="Times New Roman" w:cs="Times New Roman"/>
          <w:sz w:val="16"/>
          <w:szCs w:val="16"/>
        </w:rPr>
        <w:t>Воронцова 8(846)7421288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6247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CB7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 года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</w:t>
            </w:r>
            <w:r w:rsidR="00D6199A">
              <w:rPr>
                <w:rFonts w:ascii="Times New Roman" w:hAnsi="Times New Roman" w:cs="Times New Roman"/>
                <w:sz w:val="28"/>
                <w:szCs w:val="28"/>
              </w:rPr>
              <w:t>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</w:t>
            </w:r>
            <w:r w:rsidR="00DE6F13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МКД, участвующих в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общественных территорий, в отношении которых проведены работы по благоустройству,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количества общественных территорий;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0418EE">
              <w:t xml:space="preserve"> </w:t>
            </w:r>
            <w:r w:rsidR="000418EE"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состояние;</w:t>
            </w:r>
          </w:p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A84735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2975D3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757709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</w:t>
            </w:r>
            <w:r w:rsidRPr="006E05A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757709" w:rsidRPr="007577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08A3" w:rsidRPr="000F674E" w:rsidRDefault="009503B1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составляет</w:t>
            </w:r>
            <w:r w:rsidR="005B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3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757709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6 4</w:t>
            </w:r>
            <w:r w:rsidR="005B73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38,9</w:t>
            </w:r>
            <w:r w:rsidR="00A75C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4337ED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33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37ED" w:rsidRPr="004337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8A3"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</w:t>
            </w:r>
            <w:r w:rsidR="000C08A3"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C08A3" w:rsidRPr="0040151D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2773F7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83641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73F7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876,6</w:t>
            </w:r>
            <w:r w:rsidR="00A75C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40151D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2773F7" w:rsidRPr="00D132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6E05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73F7" w:rsidRPr="00D132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910,771</w:t>
            </w:r>
            <w:r w:rsidR="00433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1324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C08A3" w:rsidRPr="00757709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770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 w:rsidRPr="00757709">
              <w:rPr>
                <w:rFonts w:ascii="Times New Roman" w:hAnsi="Times New Roman" w:cs="Times New Roman"/>
                <w:sz w:val="28"/>
                <w:szCs w:val="28"/>
              </w:rPr>
              <w:t xml:space="preserve"> (доля софинансирования)</w:t>
            </w:r>
            <w:r w:rsidRPr="007577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DEA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A75C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A7DEA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151,55</w:t>
            </w:r>
            <w:r w:rsidR="00A75CC3" w:rsidRPr="00555B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33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577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40151D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подготовки и экспертизы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500,00</w:t>
            </w:r>
            <w:r w:rsidR="006E05A1"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77824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уточняться при формировании бюджета муниципального образования.</w:t>
            </w:r>
          </w:p>
        </w:tc>
      </w:tr>
      <w:tr w:rsidR="00377824" w:rsidTr="00CB7025">
        <w:trPr>
          <w:trHeight w:val="5094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718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E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1E1B67" w:rsidRPr="00C6097A" w:rsidRDefault="001E1B67" w:rsidP="000B7C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7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  <w:r w:rsidR="005C2559" w:rsidRPr="00C6097A">
        <w:rPr>
          <w:rFonts w:ascii="Times New Roman" w:hAnsi="Times New Roman" w:cs="Times New Roman"/>
          <w:b/>
          <w:sz w:val="28"/>
          <w:szCs w:val="28"/>
        </w:rPr>
        <w:t>, основные проблемы</w:t>
      </w:r>
      <w:r w:rsidR="000B7CCE" w:rsidRPr="00C6097A">
        <w:rPr>
          <w:rFonts w:ascii="Times New Roman" w:hAnsi="Times New Roman" w:cs="Times New Roman"/>
          <w:b/>
          <w:sz w:val="28"/>
          <w:szCs w:val="28"/>
        </w:rPr>
        <w:t xml:space="preserve"> сферы благоустройства в </w:t>
      </w:r>
      <w:r w:rsidRPr="00C6097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5C2559" w:rsidRPr="00C6097A">
        <w:rPr>
          <w:rFonts w:ascii="Times New Roman" w:hAnsi="Times New Roman" w:cs="Times New Roman"/>
          <w:b/>
          <w:sz w:val="28"/>
          <w:szCs w:val="28"/>
        </w:rPr>
        <w:t>районе Пестравский</w:t>
      </w:r>
      <w:r w:rsidR="000B7CCE" w:rsidRPr="00C6097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480913" w:rsidRPr="00C609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764" w:rsidRPr="00C6097A">
        <w:rPr>
          <w:rFonts w:ascii="Times New Roman" w:hAnsi="Times New Roman" w:cs="Times New Roman"/>
          <w:b/>
          <w:sz w:val="28"/>
          <w:szCs w:val="28"/>
        </w:rPr>
        <w:t xml:space="preserve">показатели и </w:t>
      </w:r>
      <w:r w:rsidR="00480913" w:rsidRPr="00C6097A">
        <w:rPr>
          <w:rFonts w:ascii="Times New Roman" w:hAnsi="Times New Roman" w:cs="Times New Roman"/>
          <w:b/>
          <w:sz w:val="28"/>
          <w:szCs w:val="28"/>
        </w:rPr>
        <w:t>анализ социальных, финансово-экономических и прочих рисков реализации муниципальной программы</w:t>
      </w:r>
      <w:r w:rsidR="009F21C0" w:rsidRPr="00C6097A">
        <w:rPr>
          <w:rFonts w:ascii="Times New Roman" w:hAnsi="Times New Roman" w:cs="Times New Roman"/>
          <w:b/>
          <w:sz w:val="28"/>
          <w:szCs w:val="28"/>
        </w:rPr>
        <w:t>.</w:t>
      </w:r>
    </w:p>
    <w:p w:rsidR="000B7CCE" w:rsidRPr="000B7CCE" w:rsidRDefault="000B7CCE" w:rsidP="000B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59" w:rsidRDefault="005C2559" w:rsidP="00C6097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2559">
        <w:rPr>
          <w:rFonts w:ascii="Times New Roman" w:hAnsi="Times New Roman" w:cs="Times New Roman"/>
          <w:sz w:val="28"/>
          <w:szCs w:val="28"/>
        </w:rPr>
        <w:t>Основные понятия, исп</w:t>
      </w:r>
      <w:r w:rsidR="000B7CCE">
        <w:rPr>
          <w:rFonts w:ascii="Times New Roman" w:hAnsi="Times New Roman" w:cs="Times New Roman"/>
          <w:sz w:val="28"/>
          <w:szCs w:val="28"/>
        </w:rPr>
        <w:t xml:space="preserve">ользуемые в настоящей </w:t>
      </w:r>
      <w:r w:rsidR="00E51E09">
        <w:rPr>
          <w:rFonts w:ascii="Times New Roman" w:hAnsi="Times New Roman" w:cs="Times New Roman"/>
          <w:sz w:val="28"/>
          <w:szCs w:val="28"/>
        </w:rPr>
        <w:t>муниципальной п</w:t>
      </w:r>
      <w:r w:rsidR="000B7CCE">
        <w:rPr>
          <w:rFonts w:ascii="Times New Roman" w:hAnsi="Times New Roman" w:cs="Times New Roman"/>
          <w:sz w:val="28"/>
          <w:szCs w:val="28"/>
        </w:rPr>
        <w:t>рограмме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0B7CCE" w:rsidRDefault="000B7CCE" w:rsidP="00E51E09">
      <w:pPr>
        <w:pStyle w:val="a6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5C2559" w:rsidRDefault="005C2559" w:rsidP="000C0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Дворов</w:t>
      </w:r>
      <w:r w:rsidR="000C08A3">
        <w:rPr>
          <w:rFonts w:ascii="Times New Roman" w:hAnsi="Times New Roman" w:cs="Times New Roman"/>
          <w:b/>
          <w:sz w:val="28"/>
          <w:szCs w:val="28"/>
        </w:rPr>
        <w:t>ая</w:t>
      </w:r>
      <w:r w:rsidRPr="00E730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0C08A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08A3" w:rsidRPr="000C08A3">
        <w:rPr>
          <w:rFonts w:ascii="Times New Roman" w:hAnsi="Times New Roman" w:cs="Times New Roman"/>
          <w:sz w:val="28"/>
          <w:szCs w:val="28"/>
        </w:rPr>
        <w:t>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595380" w:rsidRDefault="00595380" w:rsidP="0059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C9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0C08A3" w:rsidRPr="000C08A3">
        <w:rPr>
          <w:rFonts w:ascii="Times New Roman" w:hAnsi="Times New Roman" w:cs="Times New Roman"/>
          <w:sz w:val="28"/>
          <w:szCs w:val="28"/>
        </w:rPr>
        <w:t>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C9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 муниципального района Пестравский Самарской области на 201</w:t>
      </w:r>
      <w:r w:rsidR="0058245D">
        <w:rPr>
          <w:rFonts w:ascii="Times New Roman" w:hAnsi="Times New Roman" w:cs="Times New Roman"/>
          <w:sz w:val="28"/>
          <w:szCs w:val="28"/>
        </w:rPr>
        <w:t>8-202</w:t>
      </w:r>
      <w:r w:rsidR="000C08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245D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0C08A3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="000C0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</w:t>
      </w:r>
      <w:r w:rsidR="000C08A3">
        <w:rPr>
          <w:rFonts w:ascii="Times New Roman" w:hAnsi="Times New Roman" w:cs="Times New Roman"/>
          <w:sz w:val="28"/>
          <w:szCs w:val="28"/>
        </w:rPr>
        <w:t>стема организации пользователей.</w:t>
      </w:r>
    </w:p>
    <w:p w:rsidR="005C2559" w:rsidRDefault="005C2559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Дизайн-проект благоустройства</w:t>
      </w:r>
      <w:r w:rsidR="000C0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документация, содержащая описание проекта благоустройства в текстовой и графической форме, определяющая проектные решения по функциональному зонированию,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каждой из зон, а также включающая перечень и стоимость работ.</w:t>
      </w:r>
    </w:p>
    <w:p w:rsidR="000C08A3" w:rsidRDefault="000C08A3" w:rsidP="005C2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CCE" w:rsidRPr="00480913" w:rsidRDefault="000B7CCE" w:rsidP="0049107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Текущее состояние, основные проблемы сферы благоустройства в муниципальном районе Пестравский Самарской области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0B7CCE" w:rsidRPr="000B7CCE" w:rsidRDefault="000B7CCE" w:rsidP="000B7CCE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0B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</w:t>
      </w:r>
      <w:r w:rsidR="00A33473">
        <w:rPr>
          <w:rFonts w:ascii="Times New Roman" w:hAnsi="Times New Roman" w:cs="Times New Roman"/>
          <w:sz w:val="28"/>
          <w:szCs w:val="28"/>
        </w:rPr>
        <w:t>авлений развития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</w:t>
      </w:r>
      <w:r w:rsidR="00A33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33473">
        <w:rPr>
          <w:rFonts w:ascii="Times New Roman" w:hAnsi="Times New Roman" w:cs="Times New Roman"/>
          <w:sz w:val="28"/>
          <w:szCs w:val="28"/>
        </w:rPr>
        <w:t xml:space="preserve">ровня благоустройства, создание </w:t>
      </w:r>
      <w:r>
        <w:rPr>
          <w:rFonts w:ascii="Times New Roman" w:hAnsi="Times New Roman" w:cs="Times New Roman"/>
          <w:sz w:val="28"/>
          <w:szCs w:val="28"/>
        </w:rPr>
        <w:t>безопасных и комфортных</w:t>
      </w:r>
      <w:r w:rsidR="00A33473">
        <w:rPr>
          <w:rFonts w:ascii="Times New Roman" w:hAnsi="Times New Roman" w:cs="Times New Roman"/>
          <w:sz w:val="28"/>
          <w:szCs w:val="28"/>
        </w:rPr>
        <w:t xml:space="preserve"> условий для проживания жителей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Статус современного муниципа</w:t>
      </w:r>
      <w:r w:rsidR="00A33473">
        <w:rPr>
          <w:rFonts w:ascii="Times New Roman" w:hAnsi="Times New Roman" w:cs="Times New Roman"/>
          <w:sz w:val="28"/>
          <w:szCs w:val="28"/>
        </w:rPr>
        <w:t xml:space="preserve">льного образования во многом </w:t>
      </w:r>
      <w:r>
        <w:rPr>
          <w:rFonts w:ascii="Times New Roman" w:hAnsi="Times New Roman" w:cs="Times New Roman"/>
          <w:sz w:val="28"/>
          <w:szCs w:val="28"/>
        </w:rPr>
        <w:t>определяет уровень внешнего благоу</w:t>
      </w:r>
      <w:r w:rsidR="00A33473">
        <w:rPr>
          <w:rFonts w:ascii="Times New Roman" w:hAnsi="Times New Roman" w:cs="Times New Roman"/>
          <w:sz w:val="28"/>
          <w:szCs w:val="28"/>
        </w:rPr>
        <w:t xml:space="preserve">стройства и развитая инженерная инфраструктура. </w:t>
      </w:r>
      <w:r>
        <w:rPr>
          <w:rFonts w:ascii="Times New Roman" w:hAnsi="Times New Roman" w:cs="Times New Roman"/>
          <w:sz w:val="28"/>
          <w:szCs w:val="28"/>
        </w:rPr>
        <w:t>Дворовые территории явля</w:t>
      </w:r>
      <w:r w:rsidR="00A33473">
        <w:rPr>
          <w:rFonts w:ascii="Times New Roman" w:hAnsi="Times New Roman" w:cs="Times New Roman"/>
          <w:sz w:val="28"/>
          <w:szCs w:val="28"/>
        </w:rPr>
        <w:t xml:space="preserve">ются важнейшей составной частью </w:t>
      </w:r>
      <w:r>
        <w:rPr>
          <w:rFonts w:ascii="Times New Roman" w:hAnsi="Times New Roman" w:cs="Times New Roman"/>
          <w:sz w:val="28"/>
          <w:szCs w:val="28"/>
        </w:rPr>
        <w:t>транспортной системы. От уровн</w:t>
      </w:r>
      <w:r w:rsidR="00A33473">
        <w:rPr>
          <w:rFonts w:ascii="Times New Roman" w:hAnsi="Times New Roman" w:cs="Times New Roman"/>
          <w:sz w:val="28"/>
          <w:szCs w:val="28"/>
        </w:rPr>
        <w:t xml:space="preserve">я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дворовых территорий мно</w:t>
      </w:r>
      <w:r w:rsidR="00A33473">
        <w:rPr>
          <w:rFonts w:ascii="Times New Roman" w:hAnsi="Times New Roman" w:cs="Times New Roman"/>
          <w:sz w:val="28"/>
          <w:szCs w:val="28"/>
        </w:rPr>
        <w:t xml:space="preserve">гоквартирных домов и проездов к </w:t>
      </w:r>
      <w:r>
        <w:rPr>
          <w:rFonts w:ascii="Times New Roman" w:hAnsi="Times New Roman" w:cs="Times New Roman"/>
          <w:sz w:val="28"/>
          <w:szCs w:val="28"/>
        </w:rPr>
        <w:t>дворовым территориям во многом за</w:t>
      </w:r>
      <w:r w:rsidR="00A33473">
        <w:rPr>
          <w:rFonts w:ascii="Times New Roman" w:hAnsi="Times New Roman" w:cs="Times New Roman"/>
          <w:sz w:val="28"/>
          <w:szCs w:val="28"/>
        </w:rPr>
        <w:t xml:space="preserve">висит качество жизни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473">
        <w:rPr>
          <w:rFonts w:ascii="Times New Roman" w:hAnsi="Times New Roman" w:cs="Times New Roman"/>
          <w:sz w:val="28"/>
          <w:szCs w:val="28"/>
        </w:rPr>
        <w:t>Пестравском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A33473">
        <w:rPr>
          <w:rFonts w:ascii="Times New Roman" w:hAnsi="Times New Roman" w:cs="Times New Roman"/>
          <w:sz w:val="28"/>
          <w:szCs w:val="28"/>
        </w:rPr>
        <w:t xml:space="preserve">135 многоквартирных домов </w:t>
      </w:r>
      <w:r>
        <w:rPr>
          <w:rFonts w:ascii="Times New Roman" w:hAnsi="Times New Roman" w:cs="Times New Roman"/>
          <w:sz w:val="28"/>
          <w:szCs w:val="28"/>
        </w:rPr>
        <w:t>общей площадью дворовых территорий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3B5F46" w:rsidRPr="000B7CCE">
        <w:rPr>
          <w:rFonts w:ascii="Times New Roman" w:hAnsi="Times New Roman" w:cs="Times New Roman"/>
          <w:sz w:val="28"/>
          <w:szCs w:val="28"/>
        </w:rPr>
        <w:t>40500</w:t>
      </w:r>
      <w:r w:rsidR="00A33473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8715F1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«Формирование комфортной городской среды муниципального района Пестравский Самарской области на 2017 год» </w:t>
      </w:r>
      <w:r w:rsidR="00D838D3">
        <w:rPr>
          <w:rFonts w:ascii="Times New Roman" w:hAnsi="Times New Roman" w:cs="Times New Roman"/>
          <w:sz w:val="28"/>
          <w:szCs w:val="28"/>
        </w:rPr>
        <w:t xml:space="preserve">полностью благоустроено 37 дворовых территорий, </w:t>
      </w:r>
      <w:r w:rsidR="00871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хват населения благоустроенны</w:t>
      </w:r>
      <w:r w:rsidR="00A33473">
        <w:rPr>
          <w:rFonts w:ascii="Times New Roman" w:hAnsi="Times New Roman" w:cs="Times New Roman"/>
          <w:sz w:val="28"/>
          <w:szCs w:val="28"/>
        </w:rPr>
        <w:t xml:space="preserve">ми дворовыми территориями (доля </w:t>
      </w:r>
      <w:r>
        <w:rPr>
          <w:rFonts w:ascii="Times New Roman" w:hAnsi="Times New Roman" w:cs="Times New Roman"/>
          <w:sz w:val="28"/>
          <w:szCs w:val="28"/>
        </w:rPr>
        <w:t>населения, проживающего в жилом фон</w:t>
      </w:r>
      <w:r w:rsidR="00A33473">
        <w:rPr>
          <w:rFonts w:ascii="Times New Roman" w:hAnsi="Times New Roman" w:cs="Times New Roman"/>
          <w:sz w:val="28"/>
          <w:szCs w:val="28"/>
        </w:rPr>
        <w:t xml:space="preserve">де с благоустроенными дворовыми </w:t>
      </w:r>
      <w:r>
        <w:rPr>
          <w:rFonts w:ascii="Times New Roman" w:hAnsi="Times New Roman" w:cs="Times New Roman"/>
          <w:sz w:val="28"/>
          <w:szCs w:val="28"/>
        </w:rPr>
        <w:t>территориями от общей числе</w:t>
      </w:r>
      <w:r w:rsidR="00A33473">
        <w:rPr>
          <w:rFonts w:ascii="Times New Roman" w:hAnsi="Times New Roman" w:cs="Times New Roman"/>
          <w:sz w:val="28"/>
          <w:szCs w:val="28"/>
        </w:rPr>
        <w:t xml:space="preserve">нности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субъекта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Федерации) </w:t>
      </w:r>
      <w:r w:rsidRPr="00896316">
        <w:rPr>
          <w:rFonts w:ascii="Times New Roman" w:hAnsi="Times New Roman" w:cs="Times New Roman"/>
          <w:sz w:val="28"/>
          <w:szCs w:val="28"/>
        </w:rPr>
        <w:t>состав</w:t>
      </w:r>
      <w:r w:rsidR="008715F1" w:rsidRPr="00896316">
        <w:rPr>
          <w:rFonts w:ascii="Times New Roman" w:hAnsi="Times New Roman" w:cs="Times New Roman"/>
          <w:sz w:val="28"/>
          <w:szCs w:val="28"/>
        </w:rPr>
        <w:t>ит</w:t>
      </w:r>
      <w:r w:rsidRPr="00896316">
        <w:rPr>
          <w:rFonts w:ascii="Times New Roman" w:hAnsi="Times New Roman" w:cs="Times New Roman"/>
          <w:sz w:val="28"/>
          <w:szCs w:val="28"/>
        </w:rPr>
        <w:t xml:space="preserve"> </w:t>
      </w:r>
      <w:r w:rsidR="004059EE" w:rsidRPr="00896316">
        <w:rPr>
          <w:rFonts w:ascii="Times New Roman" w:hAnsi="Times New Roman" w:cs="Times New Roman"/>
          <w:sz w:val="28"/>
          <w:szCs w:val="28"/>
        </w:rPr>
        <w:t>29,6</w:t>
      </w:r>
      <w:r w:rsidRPr="00896316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жилищном фон</w:t>
      </w:r>
      <w:r w:rsidR="00A33473">
        <w:rPr>
          <w:rFonts w:ascii="Times New Roman" w:hAnsi="Times New Roman" w:cs="Times New Roman"/>
          <w:sz w:val="28"/>
          <w:szCs w:val="28"/>
        </w:rPr>
        <w:t>де</w:t>
      </w:r>
      <w:r w:rsidR="004337ED">
        <w:rPr>
          <w:rFonts w:ascii="Times New Roman" w:hAnsi="Times New Roman" w:cs="Times New Roman"/>
          <w:sz w:val="28"/>
          <w:szCs w:val="28"/>
        </w:rPr>
        <w:t>, не вошедше</w:t>
      </w:r>
      <w:r w:rsidR="008715F1">
        <w:rPr>
          <w:rFonts w:ascii="Times New Roman" w:hAnsi="Times New Roman" w:cs="Times New Roman"/>
          <w:sz w:val="28"/>
          <w:szCs w:val="28"/>
        </w:rPr>
        <w:t>м в муниципальную программу 2017 года</w:t>
      </w:r>
      <w:r w:rsidR="004337ED">
        <w:rPr>
          <w:rFonts w:ascii="Times New Roman" w:hAnsi="Times New Roman" w:cs="Times New Roman"/>
          <w:sz w:val="28"/>
          <w:szCs w:val="28"/>
        </w:rPr>
        <w:t>,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благоустройст</w:t>
      </w:r>
      <w:r w:rsidR="00A33473">
        <w:rPr>
          <w:rFonts w:ascii="Times New Roman" w:hAnsi="Times New Roman" w:cs="Times New Roman"/>
          <w:sz w:val="28"/>
          <w:szCs w:val="28"/>
        </w:rPr>
        <w:t xml:space="preserve">ва дворов за многолетний период </w:t>
      </w:r>
      <w:r>
        <w:rPr>
          <w:rFonts w:ascii="Times New Roman" w:hAnsi="Times New Roman" w:cs="Times New Roman"/>
          <w:sz w:val="28"/>
          <w:szCs w:val="28"/>
        </w:rPr>
        <w:t>эксплуатации пришли в ветхое состо</w:t>
      </w:r>
      <w:r w:rsidR="00A33473">
        <w:rPr>
          <w:rFonts w:ascii="Times New Roman" w:hAnsi="Times New Roman" w:cs="Times New Roman"/>
          <w:sz w:val="28"/>
          <w:szCs w:val="28"/>
        </w:rPr>
        <w:t xml:space="preserve">яние, и не отвечают современным </w:t>
      </w:r>
      <w:r>
        <w:rPr>
          <w:rFonts w:ascii="Times New Roman" w:hAnsi="Times New Roman" w:cs="Times New Roman"/>
          <w:sz w:val="28"/>
          <w:szCs w:val="28"/>
        </w:rPr>
        <w:t>требованиям, обусловленным нормами Градостроительного и Жилищного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кодексов Российской Федерации.</w:t>
      </w:r>
    </w:p>
    <w:p w:rsidR="00A33473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обследований дворовых </w:t>
      </w:r>
      <w:r w:rsidR="004337ED">
        <w:rPr>
          <w:rFonts w:ascii="Times New Roman" w:hAnsi="Times New Roman" w:cs="Times New Roman"/>
          <w:sz w:val="28"/>
          <w:szCs w:val="28"/>
        </w:rPr>
        <w:t>территорий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показали, что пришло </w:t>
      </w:r>
      <w:r>
        <w:rPr>
          <w:rFonts w:ascii="Times New Roman" w:hAnsi="Times New Roman" w:cs="Times New Roman"/>
          <w:sz w:val="28"/>
          <w:szCs w:val="28"/>
        </w:rPr>
        <w:t>в негодность асфальтобетонное покр</w:t>
      </w:r>
      <w:r w:rsidR="00A33473">
        <w:rPr>
          <w:rFonts w:ascii="Times New Roman" w:hAnsi="Times New Roman" w:cs="Times New Roman"/>
          <w:sz w:val="28"/>
          <w:szCs w:val="28"/>
        </w:rPr>
        <w:t xml:space="preserve">ытие внутри дворовых проездов и </w:t>
      </w:r>
      <w:r>
        <w:rPr>
          <w:rFonts w:ascii="Times New Roman" w:hAnsi="Times New Roman" w:cs="Times New Roman"/>
          <w:sz w:val="28"/>
          <w:szCs w:val="28"/>
        </w:rPr>
        <w:t>тротуаров. В большинстве дворов от</w:t>
      </w:r>
      <w:r w:rsidR="00A33473">
        <w:rPr>
          <w:rFonts w:ascii="Times New Roman" w:hAnsi="Times New Roman" w:cs="Times New Roman"/>
          <w:sz w:val="28"/>
          <w:szCs w:val="28"/>
        </w:rPr>
        <w:t xml:space="preserve">сутствует необходимый набор </w:t>
      </w:r>
      <w:r w:rsidR="00100607">
        <w:rPr>
          <w:rFonts w:ascii="Times New Roman" w:hAnsi="Times New Roman" w:cs="Times New Roman"/>
          <w:sz w:val="28"/>
          <w:szCs w:val="28"/>
        </w:rPr>
        <w:t>малых архитектурных форм (далее – МАФ)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(скамейки, урны и др</w:t>
      </w:r>
      <w:r w:rsidR="00A3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и обустроенны</w:t>
      </w:r>
      <w:r w:rsidR="00A33473">
        <w:rPr>
          <w:rFonts w:ascii="Times New Roman" w:hAnsi="Times New Roman" w:cs="Times New Roman"/>
          <w:sz w:val="28"/>
          <w:szCs w:val="28"/>
        </w:rPr>
        <w:t xml:space="preserve">е детские площадки. Отсутствуют </w:t>
      </w:r>
      <w:r>
        <w:rPr>
          <w:rFonts w:ascii="Times New Roman" w:hAnsi="Times New Roman" w:cs="Times New Roman"/>
          <w:sz w:val="28"/>
          <w:szCs w:val="28"/>
        </w:rPr>
        <w:t>специально оборудованные стоянки для</w:t>
      </w:r>
      <w:r w:rsidR="00A33473">
        <w:rPr>
          <w:rFonts w:ascii="Times New Roman" w:hAnsi="Times New Roman" w:cs="Times New Roman"/>
          <w:sz w:val="28"/>
          <w:szCs w:val="28"/>
        </w:rPr>
        <w:t xml:space="preserve"> автомобилей, что приводит к их </w:t>
      </w:r>
      <w:r>
        <w:rPr>
          <w:rFonts w:ascii="Times New Roman" w:hAnsi="Times New Roman" w:cs="Times New Roman"/>
          <w:sz w:val="28"/>
          <w:szCs w:val="28"/>
        </w:rPr>
        <w:t>хаотичной парковке, в некоторы</w:t>
      </w:r>
      <w:r w:rsidR="00A33473">
        <w:rPr>
          <w:rFonts w:ascii="Times New Roman" w:hAnsi="Times New Roman" w:cs="Times New Roman"/>
          <w:sz w:val="28"/>
          <w:szCs w:val="28"/>
        </w:rPr>
        <w:t>х случаях даже на зеленой зоне.</w:t>
      </w:r>
    </w:p>
    <w:p w:rsidR="008715F1" w:rsidRDefault="008715F1" w:rsidP="00871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территория муниципального района составляет 196000 га. </w:t>
      </w:r>
      <w:r w:rsidR="00BD48B4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D4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(парки, скверы, площади, проезды, центральные улицы и т.д.)</w:t>
      </w:r>
      <w:r w:rsidR="00BD48B4">
        <w:rPr>
          <w:rFonts w:ascii="Times New Roman" w:hAnsi="Times New Roman" w:cs="Times New Roman"/>
          <w:sz w:val="28"/>
          <w:szCs w:val="28"/>
        </w:rPr>
        <w:t xml:space="preserve"> имеют низкую степень благоустройства, не отвечают современному эстетическому облику. Площадь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B4">
        <w:rPr>
          <w:rFonts w:ascii="Times New Roman" w:hAnsi="Times New Roman" w:cs="Times New Roman"/>
          <w:sz w:val="28"/>
          <w:szCs w:val="28"/>
        </w:rPr>
        <w:t xml:space="preserve">общественных территорий составляет более </w:t>
      </w:r>
      <w:r w:rsidR="00B84B86">
        <w:rPr>
          <w:rFonts w:ascii="Times New Roman" w:hAnsi="Times New Roman" w:cs="Times New Roman"/>
          <w:sz w:val="28"/>
          <w:szCs w:val="28"/>
        </w:rPr>
        <w:t>60000</w:t>
      </w:r>
      <w:r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BD48B4">
        <w:rPr>
          <w:rFonts w:ascii="Times New Roman" w:hAnsi="Times New Roman" w:cs="Times New Roman"/>
          <w:sz w:val="28"/>
          <w:szCs w:val="28"/>
        </w:rPr>
        <w:t>при этом благоустройству необходимо подвергнуть каждый квадратный метр.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положение обусло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влено рядом факторов: нарушение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градостроительных норм при застройке </w:t>
      </w:r>
      <w:r w:rsidR="00A33473">
        <w:rPr>
          <w:rFonts w:ascii="Times New Roman" w:hAnsi="Times New Roman" w:cs="Times New Roman"/>
          <w:sz w:val="28"/>
          <w:szCs w:val="28"/>
        </w:rPr>
        <w:t xml:space="preserve">сельских территорий, введение </w:t>
      </w:r>
      <w:r>
        <w:rPr>
          <w:rFonts w:ascii="Times New Roman" w:hAnsi="Times New Roman" w:cs="Times New Roman"/>
          <w:sz w:val="28"/>
          <w:szCs w:val="28"/>
        </w:rPr>
        <w:t>новых современных требований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к благоустройству и содержанию </w:t>
      </w:r>
      <w:r>
        <w:rPr>
          <w:rFonts w:ascii="Times New Roman" w:hAnsi="Times New Roman" w:cs="Times New Roman"/>
          <w:sz w:val="28"/>
          <w:szCs w:val="28"/>
        </w:rPr>
        <w:t>территорий, недостаточное финансиро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вание программных мероприятий в </w:t>
      </w:r>
      <w:r>
        <w:rPr>
          <w:rFonts w:ascii="Times New Roman" w:hAnsi="Times New Roman" w:cs="Times New Roman"/>
          <w:sz w:val="28"/>
          <w:szCs w:val="28"/>
        </w:rPr>
        <w:t>предыдущие годы.</w:t>
      </w:r>
    </w:p>
    <w:p w:rsidR="001E1B67" w:rsidRPr="004F0B8F" w:rsidRDefault="000B7CCE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</w:t>
      </w:r>
      <w:r w:rsidR="001E1B67">
        <w:rPr>
          <w:rFonts w:ascii="Times New Roman" w:hAnsi="Times New Roman" w:cs="Times New Roman"/>
          <w:sz w:val="28"/>
          <w:szCs w:val="28"/>
        </w:rPr>
        <w:t xml:space="preserve"> территорий продиктова</w:t>
      </w:r>
      <w:r w:rsidR="00A33473">
        <w:rPr>
          <w:rFonts w:ascii="Times New Roman" w:hAnsi="Times New Roman" w:cs="Times New Roman"/>
          <w:sz w:val="28"/>
          <w:szCs w:val="28"/>
        </w:rPr>
        <w:t xml:space="preserve">но на </w:t>
      </w:r>
      <w:r w:rsidR="001E1B67">
        <w:rPr>
          <w:rFonts w:ascii="Times New Roman" w:hAnsi="Times New Roman" w:cs="Times New Roman"/>
          <w:sz w:val="28"/>
          <w:szCs w:val="28"/>
        </w:rPr>
        <w:t>сегодняшний день необходимостью обеспечения проживания людей в более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 w:rsidR="001E1B67">
        <w:rPr>
          <w:rFonts w:ascii="Times New Roman" w:hAnsi="Times New Roman" w:cs="Times New Roman"/>
          <w:sz w:val="28"/>
          <w:szCs w:val="28"/>
        </w:rPr>
        <w:t>комфортных условиях при постоянно рас</w:t>
      </w:r>
      <w:r w:rsidR="004F0B8F">
        <w:rPr>
          <w:rFonts w:ascii="Times New Roman" w:hAnsi="Times New Roman" w:cs="Times New Roman"/>
          <w:sz w:val="28"/>
          <w:szCs w:val="28"/>
        </w:rPr>
        <w:t>тущем благосостоянии населения.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органов муни</w:t>
      </w:r>
      <w:r w:rsidR="004F0B8F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>формирование и обеспечение среды, комфортной и б</w:t>
      </w:r>
      <w:r w:rsidR="004F0B8F">
        <w:rPr>
          <w:rFonts w:ascii="Times New Roman" w:hAnsi="Times New Roman" w:cs="Times New Roman"/>
          <w:sz w:val="28"/>
          <w:szCs w:val="28"/>
        </w:rPr>
        <w:t xml:space="preserve">лагоприятной для </w:t>
      </w:r>
      <w:r>
        <w:rPr>
          <w:rFonts w:ascii="Times New Roman" w:hAnsi="Times New Roman" w:cs="Times New Roman"/>
          <w:sz w:val="28"/>
          <w:szCs w:val="28"/>
        </w:rPr>
        <w:t>проживания населения, в том чис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ле благоустройство и надлежащее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дворовых </w:t>
      </w:r>
      <w:r w:rsidR="00ED19CA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F0B8F">
        <w:rPr>
          <w:rFonts w:ascii="Times New Roman" w:hAnsi="Times New Roman" w:cs="Times New Roman"/>
          <w:sz w:val="28"/>
          <w:szCs w:val="28"/>
        </w:rPr>
        <w:t xml:space="preserve">рриторий,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</w:t>
      </w:r>
      <w:r w:rsidR="004F0B8F">
        <w:rPr>
          <w:rFonts w:ascii="Times New Roman" w:hAnsi="Times New Roman" w:cs="Times New Roman"/>
          <w:sz w:val="28"/>
          <w:szCs w:val="28"/>
        </w:rPr>
        <w:t xml:space="preserve">ийской Федерации по устойчивому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F0B8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</w:t>
      </w:r>
      <w:r w:rsidR="004F0B8F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 без</w:t>
      </w:r>
      <w:r w:rsidR="004F0B8F">
        <w:rPr>
          <w:rFonts w:ascii="Times New Roman" w:hAnsi="Times New Roman" w:cs="Times New Roman"/>
          <w:sz w:val="28"/>
          <w:szCs w:val="28"/>
        </w:rPr>
        <w:t xml:space="preserve">опасные и благоприятные условия </w:t>
      </w:r>
      <w:r>
        <w:rPr>
          <w:rFonts w:ascii="Times New Roman" w:hAnsi="Times New Roman" w:cs="Times New Roman"/>
          <w:sz w:val="28"/>
          <w:szCs w:val="28"/>
        </w:rPr>
        <w:t>жизнедеятельности человека.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дворовых </w:t>
      </w:r>
      <w:r w:rsidR="008715F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F0B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современными требов</w:t>
      </w:r>
      <w:r w:rsidR="004F0B8F">
        <w:rPr>
          <w:rFonts w:ascii="Times New Roman" w:hAnsi="Times New Roman" w:cs="Times New Roman"/>
          <w:sz w:val="28"/>
          <w:szCs w:val="28"/>
        </w:rPr>
        <w:t xml:space="preserve">аниями комфортности разработана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E730C9">
        <w:rPr>
          <w:rFonts w:ascii="Times New Roman" w:hAnsi="Times New Roman" w:cs="Times New Roman"/>
          <w:sz w:val="28"/>
          <w:szCs w:val="28"/>
        </w:rPr>
        <w:t>Формирование</w:t>
      </w:r>
      <w:r w:rsidR="004F0B8F">
        <w:rPr>
          <w:rFonts w:ascii="Times New Roman" w:hAnsi="Times New Roman" w:cs="Times New Roman"/>
          <w:sz w:val="28"/>
          <w:szCs w:val="28"/>
        </w:rPr>
        <w:t xml:space="preserve"> комфортной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F0B8F">
        <w:rPr>
          <w:rFonts w:ascii="Times New Roman" w:hAnsi="Times New Roman" w:cs="Times New Roman"/>
          <w:sz w:val="28"/>
          <w:szCs w:val="28"/>
        </w:rPr>
        <w:t>среды муниципального район</w:t>
      </w:r>
      <w:r w:rsidR="00641ACF">
        <w:rPr>
          <w:rFonts w:ascii="Times New Roman" w:hAnsi="Times New Roman" w:cs="Times New Roman"/>
          <w:sz w:val="28"/>
          <w:szCs w:val="28"/>
        </w:rPr>
        <w:t>а Пестравский Самарской области</w:t>
      </w:r>
      <w:r w:rsidR="00535053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 w:rsidR="00143CFF">
        <w:rPr>
          <w:rFonts w:ascii="Times New Roman" w:hAnsi="Times New Roman" w:cs="Times New Roman"/>
          <w:sz w:val="28"/>
          <w:szCs w:val="28"/>
        </w:rPr>
        <w:t>программа).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</w:t>
      </w:r>
      <w:r w:rsidR="004F0B8F">
        <w:rPr>
          <w:rFonts w:ascii="Times New Roman" w:hAnsi="Times New Roman" w:cs="Times New Roman"/>
          <w:sz w:val="28"/>
          <w:szCs w:val="28"/>
        </w:rPr>
        <w:t xml:space="preserve">рий и мест массового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позволит поддержать их </w:t>
      </w:r>
      <w:r w:rsidR="004F0B8F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</w:t>
      </w:r>
      <w:r>
        <w:rPr>
          <w:rFonts w:ascii="Times New Roman" w:hAnsi="Times New Roman" w:cs="Times New Roman"/>
          <w:sz w:val="28"/>
          <w:szCs w:val="28"/>
        </w:rPr>
        <w:t>повысить уровень благоустройства, выполнить архитектурно-планировочную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территории, обеспечить </w:t>
      </w:r>
      <w:r w:rsidR="004F0B8F">
        <w:rPr>
          <w:rFonts w:ascii="Times New Roman" w:hAnsi="Times New Roman" w:cs="Times New Roman"/>
          <w:sz w:val="28"/>
          <w:szCs w:val="28"/>
        </w:rPr>
        <w:t xml:space="preserve">здоровые условия отдыха и жизни </w:t>
      </w:r>
      <w:r>
        <w:rPr>
          <w:rFonts w:ascii="Times New Roman" w:hAnsi="Times New Roman" w:cs="Times New Roman"/>
          <w:sz w:val="28"/>
          <w:szCs w:val="28"/>
        </w:rPr>
        <w:t>жителей.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</w:t>
      </w:r>
      <w:r w:rsidR="004F0B8F">
        <w:rPr>
          <w:rFonts w:ascii="Times New Roman" w:hAnsi="Times New Roman" w:cs="Times New Roman"/>
          <w:sz w:val="28"/>
          <w:szCs w:val="28"/>
        </w:rPr>
        <w:t xml:space="preserve">устройству необходимо учитывать </w:t>
      </w:r>
      <w:r>
        <w:rPr>
          <w:rFonts w:ascii="Times New Roman" w:hAnsi="Times New Roman" w:cs="Times New Roman"/>
          <w:sz w:val="28"/>
          <w:szCs w:val="28"/>
        </w:rPr>
        <w:t>мнение жителей и сложившуюся инфра</w:t>
      </w:r>
      <w:r w:rsidR="004F0B8F">
        <w:rPr>
          <w:rFonts w:ascii="Times New Roman" w:hAnsi="Times New Roman" w:cs="Times New Roman"/>
          <w:sz w:val="28"/>
          <w:szCs w:val="28"/>
        </w:rPr>
        <w:t xml:space="preserve">структуру территорий дворов для </w:t>
      </w:r>
      <w:r>
        <w:rPr>
          <w:rFonts w:ascii="Times New Roman" w:hAnsi="Times New Roman" w:cs="Times New Roman"/>
          <w:sz w:val="28"/>
          <w:szCs w:val="28"/>
        </w:rPr>
        <w:t>определения функциональных зон и выполнения других мероприятий.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6623F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позволит создать на дворовых </w:t>
      </w:r>
      <w:r w:rsidR="0076623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143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ловия, благоприятно влияющие на </w:t>
      </w:r>
      <w:r>
        <w:rPr>
          <w:rFonts w:ascii="Times New Roman" w:hAnsi="Times New Roman" w:cs="Times New Roman"/>
          <w:sz w:val="28"/>
          <w:szCs w:val="28"/>
        </w:rPr>
        <w:t>психологическое состояние человека, п</w:t>
      </w:r>
      <w:r w:rsidR="004F0B8F">
        <w:rPr>
          <w:rFonts w:ascii="Times New Roman" w:hAnsi="Times New Roman" w:cs="Times New Roman"/>
          <w:sz w:val="28"/>
          <w:szCs w:val="28"/>
        </w:rPr>
        <w:t xml:space="preserve">овысить комфортность проживания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4F0B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 обеспечить более эффективную эксплуатацию жилых домов,</w:t>
      </w:r>
      <w:r w:rsidR="00BD48B4">
        <w:rPr>
          <w:rFonts w:ascii="Times New Roman" w:hAnsi="Times New Roman" w:cs="Times New Roman"/>
          <w:sz w:val="28"/>
          <w:szCs w:val="28"/>
        </w:rPr>
        <w:t xml:space="preserve"> обеспечить физическую и транспортную доступность для инвалидов и других маломобильных групп населения</w:t>
      </w:r>
      <w:r w:rsidR="007A7304">
        <w:rPr>
          <w:rFonts w:ascii="Times New Roman" w:hAnsi="Times New Roman" w:cs="Times New Roman"/>
          <w:sz w:val="28"/>
          <w:szCs w:val="28"/>
        </w:rPr>
        <w:t>,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активную гражданскую по</w:t>
      </w:r>
      <w:r w:rsidR="004F0B8F">
        <w:rPr>
          <w:rFonts w:ascii="Times New Roman" w:hAnsi="Times New Roman" w:cs="Times New Roman"/>
          <w:sz w:val="28"/>
          <w:szCs w:val="28"/>
        </w:rPr>
        <w:t xml:space="preserve">зицию населения посредством его </w:t>
      </w:r>
      <w:r>
        <w:rPr>
          <w:rFonts w:ascii="Times New Roman" w:hAnsi="Times New Roman" w:cs="Times New Roman"/>
          <w:sz w:val="28"/>
          <w:szCs w:val="28"/>
        </w:rPr>
        <w:t xml:space="preserve">участия в благоустройстве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повысить уровень и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 жизни </w:t>
      </w:r>
      <w:r w:rsidR="00433E8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9CA" w:rsidRDefault="00ED19CA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913" w:rsidRDefault="003C6764" w:rsidP="0049107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а</w:t>
      </w:r>
      <w:r w:rsidR="00480913">
        <w:rPr>
          <w:rFonts w:ascii="Times New Roman" w:hAnsi="Times New Roman" w:cs="Times New Roman"/>
          <w:sz w:val="28"/>
          <w:szCs w:val="28"/>
        </w:rPr>
        <w:t>нализ социальных, финансово-экономических и прочих рисков реализации муниципальной программы</w:t>
      </w:r>
      <w:r w:rsidR="009F21C0">
        <w:rPr>
          <w:rFonts w:ascii="Times New Roman" w:hAnsi="Times New Roman" w:cs="Times New Roman"/>
          <w:sz w:val="28"/>
          <w:szCs w:val="28"/>
        </w:rPr>
        <w:t>.</w:t>
      </w:r>
    </w:p>
    <w:p w:rsid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что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Для снижения воздействия данной группы рисков необходимо привлекать основные заинтересованные стороны к обсуждению при разработк</w:t>
      </w:r>
      <w:r w:rsidR="004059EE">
        <w:rPr>
          <w:rFonts w:ascii="Times New Roman" w:hAnsi="Times New Roman" w:cs="Times New Roman"/>
          <w:sz w:val="28"/>
          <w:szCs w:val="28"/>
        </w:rPr>
        <w:t>е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проектов документов, которые впоследствии должны принять участие в их соглас</w:t>
      </w:r>
      <w:r w:rsidR="0049107C">
        <w:rPr>
          <w:rFonts w:ascii="Times New Roman" w:hAnsi="Times New Roman" w:cs="Times New Roman"/>
          <w:sz w:val="28"/>
          <w:szCs w:val="28"/>
        </w:rPr>
        <w:t>овании.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lastRenderedPageBreak/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Снижению финансовых рисков способствуют: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13">
        <w:rPr>
          <w:rFonts w:ascii="Times New Roman" w:hAnsi="Times New Roman" w:cs="Times New Roman"/>
          <w:sz w:val="28"/>
          <w:szCs w:val="28"/>
        </w:rPr>
        <w:t>уточнение объемов финансовых средств, предусмотренных на реализацию мероприятий муниципальной программы;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7C">
        <w:rPr>
          <w:rFonts w:ascii="Times New Roman" w:hAnsi="Times New Roman" w:cs="Times New Roman"/>
          <w:sz w:val="28"/>
          <w:szCs w:val="28"/>
        </w:rPr>
        <w:t>обеспечение</w:t>
      </w:r>
      <w:r w:rsidRPr="00480913">
        <w:rPr>
          <w:rFonts w:ascii="Times New Roman" w:hAnsi="Times New Roman" w:cs="Times New Roman"/>
          <w:sz w:val="28"/>
          <w:szCs w:val="28"/>
        </w:rPr>
        <w:t xml:space="preserve">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возможными кризисными явлениями в мировой и российской экономике,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Административные риски могут возникнуть в связи с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задач, снижение эффективности использования ресурсов и качества выполнения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муниципальной программы;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с предпринимательским сообществом;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 w:rsidRPr="00480913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муниципальной программы.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>Техногенные и экологические риски связаны с природными и климатическими явлениями и техногенными катастрофами.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13">
        <w:rPr>
          <w:rFonts w:ascii="Times New Roman" w:hAnsi="Times New Roman" w:cs="Times New Roman"/>
          <w:sz w:val="28"/>
          <w:szCs w:val="28"/>
        </w:rPr>
        <w:t xml:space="preserve">Они могут привести к </w:t>
      </w:r>
      <w:r>
        <w:rPr>
          <w:rFonts w:ascii="Times New Roman" w:hAnsi="Times New Roman" w:cs="Times New Roman"/>
          <w:sz w:val="28"/>
          <w:szCs w:val="28"/>
        </w:rPr>
        <w:t>задержке, нарушению сроков реализации</w:t>
      </w:r>
      <w:r w:rsidRPr="00480913">
        <w:rPr>
          <w:rFonts w:ascii="Times New Roman" w:hAnsi="Times New Roman" w:cs="Times New Roman"/>
          <w:sz w:val="28"/>
          <w:szCs w:val="28"/>
        </w:rPr>
        <w:t xml:space="preserve"> муниципальной программы в пользу других направлений развития района и переориентации на ликвидацию последствий катастроф.</w:t>
      </w:r>
    </w:p>
    <w:p w:rsidR="00ED19CA" w:rsidRDefault="00ED19CA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Pr="00C6097A" w:rsidRDefault="001E1B67" w:rsidP="0049107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7A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="000B7CCE" w:rsidRPr="00C6097A">
        <w:rPr>
          <w:rFonts w:ascii="Times New Roman" w:hAnsi="Times New Roman" w:cs="Times New Roman"/>
          <w:b/>
          <w:sz w:val="28"/>
          <w:szCs w:val="28"/>
        </w:rPr>
        <w:t>и цели региональной</w:t>
      </w:r>
      <w:r w:rsidR="00480913" w:rsidRPr="00C6097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B7CCE" w:rsidRPr="00C60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04" w:rsidRPr="00C609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6097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E2AC0" w:rsidRPr="00C6097A">
        <w:rPr>
          <w:rFonts w:ascii="Times New Roman" w:hAnsi="Times New Roman" w:cs="Times New Roman"/>
          <w:b/>
          <w:sz w:val="28"/>
          <w:szCs w:val="28"/>
        </w:rPr>
        <w:t>литики в сфере благоустройства</w:t>
      </w:r>
      <w:r w:rsidR="003C6764" w:rsidRPr="00C6097A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Пестравский Самарской области</w:t>
      </w:r>
      <w:r w:rsidR="001E2AC0" w:rsidRPr="00C609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0913" w:rsidRPr="00C6097A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6097A">
        <w:rPr>
          <w:rFonts w:ascii="Times New Roman" w:hAnsi="Times New Roman" w:cs="Times New Roman"/>
          <w:b/>
          <w:sz w:val="28"/>
          <w:szCs w:val="28"/>
        </w:rPr>
        <w:t xml:space="preserve"> целей и постановка задач</w:t>
      </w:r>
      <w:r w:rsidR="003C6764" w:rsidRPr="00C6097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C6097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80913" w:rsidRPr="00C6097A">
        <w:rPr>
          <w:rFonts w:ascii="Times New Roman" w:hAnsi="Times New Roman" w:cs="Times New Roman"/>
          <w:b/>
          <w:sz w:val="28"/>
          <w:szCs w:val="28"/>
        </w:rPr>
        <w:t>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  <w:r w:rsidR="009F21C0" w:rsidRPr="00C6097A">
        <w:rPr>
          <w:rFonts w:ascii="Times New Roman" w:hAnsi="Times New Roman" w:cs="Times New Roman"/>
          <w:b/>
          <w:sz w:val="28"/>
          <w:szCs w:val="28"/>
        </w:rPr>
        <w:t>.</w:t>
      </w:r>
    </w:p>
    <w:p w:rsidR="00480913" w:rsidRPr="00480913" w:rsidRDefault="00480913" w:rsidP="00480913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5DFD" w:rsidRDefault="00480913" w:rsidP="00DC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B67">
        <w:rPr>
          <w:rFonts w:ascii="Times New Roman" w:hAnsi="Times New Roman" w:cs="Times New Roman"/>
          <w:sz w:val="28"/>
          <w:szCs w:val="28"/>
        </w:rPr>
        <w:t xml:space="preserve">.1. </w:t>
      </w:r>
      <w:r w:rsidR="00DC5DFD">
        <w:rPr>
          <w:rFonts w:ascii="Times New Roman" w:hAnsi="Times New Roman" w:cs="Times New Roman"/>
          <w:sz w:val="28"/>
          <w:szCs w:val="28"/>
        </w:rPr>
        <w:t>Р</w:t>
      </w:r>
      <w:r w:rsidR="00DC5DFD" w:rsidRPr="00DC5DFD">
        <w:rPr>
          <w:rFonts w:ascii="Times New Roman" w:hAnsi="Times New Roman" w:cs="Times New Roman"/>
          <w:sz w:val="28"/>
          <w:szCs w:val="28"/>
        </w:rPr>
        <w:t>азвити</w:t>
      </w:r>
      <w:r w:rsidR="00DC5DFD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 w:rsidR="00DC5DFD" w:rsidRPr="00DC5DFD">
        <w:rPr>
          <w:rFonts w:ascii="Times New Roman" w:hAnsi="Times New Roman" w:cs="Times New Roman"/>
          <w:sz w:val="28"/>
          <w:szCs w:val="28"/>
        </w:rPr>
        <w:t>направлено на определение перспективных направлений и приоритетов развития в условиях ограниченных ресурсов, обеспечение согласованных позиций и</w:t>
      </w:r>
      <w:r w:rsidR="00DC5DFD">
        <w:rPr>
          <w:rFonts w:ascii="Times New Roman" w:hAnsi="Times New Roman" w:cs="Times New Roman"/>
          <w:sz w:val="28"/>
          <w:szCs w:val="28"/>
        </w:rPr>
        <w:t xml:space="preserve"> </w:t>
      </w:r>
      <w:r w:rsidR="00DC5DFD" w:rsidRPr="00DC5DFD">
        <w:rPr>
          <w:rFonts w:ascii="Times New Roman" w:hAnsi="Times New Roman" w:cs="Times New Roman"/>
          <w:sz w:val="28"/>
          <w:szCs w:val="28"/>
        </w:rPr>
        <w:t xml:space="preserve">действий со </w:t>
      </w:r>
      <w:r w:rsidR="00DC5DFD" w:rsidRPr="00DC5DFD">
        <w:rPr>
          <w:rFonts w:ascii="Times New Roman" w:hAnsi="Times New Roman" w:cs="Times New Roman"/>
          <w:sz w:val="28"/>
          <w:szCs w:val="28"/>
        </w:rPr>
        <w:lastRenderedPageBreak/>
        <w:t>стороны власти, бизнеса и общества, привлечение к принятию решений</w:t>
      </w:r>
      <w:r w:rsidR="00DC5DFD">
        <w:rPr>
          <w:rFonts w:ascii="Times New Roman" w:hAnsi="Times New Roman" w:cs="Times New Roman"/>
          <w:sz w:val="28"/>
          <w:szCs w:val="28"/>
        </w:rPr>
        <w:t xml:space="preserve"> </w:t>
      </w:r>
      <w:r w:rsidR="00DC5DFD" w:rsidRPr="00DC5DFD">
        <w:rPr>
          <w:rFonts w:ascii="Times New Roman" w:hAnsi="Times New Roman" w:cs="Times New Roman"/>
          <w:sz w:val="28"/>
          <w:szCs w:val="28"/>
        </w:rPr>
        <w:t>и их реализации активной части сообщества</w:t>
      </w:r>
      <w:r w:rsidR="00DC5DFD"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</w:t>
      </w:r>
      <w:r w:rsidR="001E2AC0">
        <w:rPr>
          <w:rFonts w:ascii="Times New Roman" w:hAnsi="Times New Roman" w:cs="Times New Roman"/>
          <w:sz w:val="28"/>
          <w:szCs w:val="28"/>
        </w:rPr>
        <w:t>льной политики в сфере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муниципального образования являются:</w:t>
      </w:r>
    </w:p>
    <w:p w:rsidR="00DC5DFD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комфортной среды в едином облике дворовых и общественных территорий;</w:t>
      </w:r>
    </w:p>
    <w:p w:rsidR="001E1B67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градостроительной политики, направленной на развитие села, отвечающего всем требованиям архитектурной композиции, комфортности, безопасности;</w:t>
      </w:r>
    </w:p>
    <w:p w:rsidR="00DC5DFD" w:rsidRDefault="00DC5DFD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должном виде мест массового отдыха, сохранение и охрана объектов культурного наследия.</w:t>
      </w:r>
    </w:p>
    <w:p w:rsidR="001E1B67" w:rsidRDefault="00480913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B67">
        <w:rPr>
          <w:rFonts w:ascii="Times New Roman" w:hAnsi="Times New Roman" w:cs="Times New Roman"/>
          <w:sz w:val="28"/>
          <w:szCs w:val="28"/>
        </w:rPr>
        <w:t>.2. При разработке мероп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ED19CA">
        <w:rPr>
          <w:rFonts w:ascii="Times New Roman" w:hAnsi="Times New Roman" w:cs="Times New Roman"/>
          <w:sz w:val="28"/>
          <w:szCs w:val="28"/>
        </w:rPr>
        <w:t>муниципальной 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рограммы сформированы и </w:t>
      </w:r>
      <w:r w:rsidR="001E1B67">
        <w:rPr>
          <w:rFonts w:ascii="Times New Roman" w:hAnsi="Times New Roman" w:cs="Times New Roman"/>
          <w:sz w:val="28"/>
          <w:szCs w:val="28"/>
        </w:rPr>
        <w:t>определены основные цели и задачи.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D19CA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формирование </w:t>
      </w:r>
      <w:r w:rsidR="001E2AC0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E2AC0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480913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B67">
        <w:rPr>
          <w:rFonts w:ascii="Times New Roman" w:hAnsi="Times New Roman" w:cs="Times New Roman"/>
          <w:sz w:val="28"/>
          <w:szCs w:val="28"/>
        </w:rPr>
        <w:t>.3. Для достижения этой цели предлагается выполнить задачи: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</w:t>
      </w:r>
      <w:r w:rsidR="001E2AC0">
        <w:rPr>
          <w:rFonts w:ascii="Times New Roman" w:hAnsi="Times New Roman" w:cs="Times New Roman"/>
          <w:sz w:val="28"/>
          <w:szCs w:val="28"/>
        </w:rPr>
        <w:t xml:space="preserve">овых территорий многоквартирных </w:t>
      </w:r>
      <w:r w:rsidR="00143CFF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9CA" w:rsidRDefault="00ED19CA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общественной комиссии, </w:t>
      </w:r>
      <w:r w:rsidR="001E2AC0">
        <w:rPr>
          <w:rFonts w:ascii="Times New Roman" w:hAnsi="Times New Roman" w:cs="Times New Roman"/>
          <w:sz w:val="28"/>
          <w:szCs w:val="28"/>
        </w:rPr>
        <w:t xml:space="preserve">которая контролирует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19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согласует отчеты и принимает работы;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общественное обсуждение и утверждение про</w:t>
      </w:r>
      <w:r w:rsidR="001E2AC0">
        <w:rPr>
          <w:rFonts w:ascii="Times New Roman" w:hAnsi="Times New Roman" w:cs="Times New Roman"/>
          <w:sz w:val="28"/>
          <w:szCs w:val="28"/>
        </w:rPr>
        <w:t xml:space="preserve">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19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право предл</w:t>
      </w:r>
      <w:r w:rsidR="001E2AC0">
        <w:rPr>
          <w:rFonts w:ascii="Times New Roman" w:hAnsi="Times New Roman" w:cs="Times New Roman"/>
          <w:sz w:val="28"/>
          <w:szCs w:val="28"/>
        </w:rPr>
        <w:t xml:space="preserve">ожения объектов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80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рограмму, при </w:t>
      </w:r>
      <w:r w:rsidR="001E2AC0">
        <w:rPr>
          <w:rFonts w:ascii="Times New Roman" w:hAnsi="Times New Roman" w:cs="Times New Roman"/>
          <w:sz w:val="28"/>
          <w:szCs w:val="28"/>
        </w:rPr>
        <w:t xml:space="preserve">обязательном условии инициативы </w:t>
      </w:r>
      <w:r>
        <w:rPr>
          <w:rFonts w:ascii="Times New Roman" w:hAnsi="Times New Roman" w:cs="Times New Roman"/>
          <w:sz w:val="28"/>
          <w:szCs w:val="28"/>
        </w:rPr>
        <w:t>жителей;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населения;</w:t>
      </w:r>
    </w:p>
    <w:p w:rsidR="00757709" w:rsidRDefault="00757709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DC8">
        <w:rPr>
          <w:rFonts w:ascii="Times New Roman" w:hAnsi="Times New Roman" w:cs="Times New Roman"/>
          <w:sz w:val="28"/>
          <w:szCs w:val="28"/>
        </w:rPr>
        <w:t>-</w:t>
      </w:r>
      <w:r w:rsidR="00894A5E">
        <w:rPr>
          <w:rFonts w:ascii="Times New Roman" w:hAnsi="Times New Roman" w:cs="Times New Roman"/>
          <w:sz w:val="28"/>
          <w:szCs w:val="28"/>
        </w:rPr>
        <w:t xml:space="preserve"> </w:t>
      </w:r>
      <w:r w:rsidRPr="00000DC8">
        <w:rPr>
          <w:rFonts w:ascii="Times New Roman" w:hAnsi="Times New Roman" w:cs="Times New Roman"/>
          <w:sz w:val="28"/>
          <w:szCs w:val="28"/>
        </w:rPr>
        <w:t>проведение работ в части подготовки и экспертизы проектно-сметной документации.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к каждой дворовой </w:t>
      </w:r>
      <w:r w:rsidR="00143CFF">
        <w:rPr>
          <w:rFonts w:ascii="Times New Roman" w:hAnsi="Times New Roman" w:cs="Times New Roman"/>
          <w:sz w:val="28"/>
          <w:szCs w:val="28"/>
        </w:rPr>
        <w:t xml:space="preserve">и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включенной в </w:t>
      </w:r>
      <w:r w:rsidR="00ED19CA">
        <w:rPr>
          <w:rFonts w:ascii="Times New Roman" w:hAnsi="Times New Roman" w:cs="Times New Roman"/>
          <w:sz w:val="28"/>
          <w:szCs w:val="28"/>
        </w:rPr>
        <w:t>муниципальную п</w:t>
      </w:r>
      <w:r>
        <w:rPr>
          <w:rFonts w:ascii="Times New Roman" w:hAnsi="Times New Roman" w:cs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</w:t>
      </w:r>
      <w:r w:rsidR="008E3FC2">
        <w:rPr>
          <w:rFonts w:ascii="Times New Roman" w:hAnsi="Times New Roman" w:cs="Times New Roman"/>
          <w:sz w:val="28"/>
          <w:szCs w:val="28"/>
        </w:rPr>
        <w:t>, позволит создать благоприятные условия отдыха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602284" w:rsidRP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 сельских поселений;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28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8E3FC2">
        <w:rPr>
          <w:rFonts w:ascii="Times New Roman" w:hAnsi="Times New Roman" w:cs="Times New Roman"/>
          <w:sz w:val="28"/>
          <w:szCs w:val="28"/>
        </w:rPr>
        <w:t>комфортности проживания жителей;</w:t>
      </w:r>
    </w:p>
    <w:p w:rsidR="008E3FC2" w:rsidRPr="00602284" w:rsidRDefault="008E3FC2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позитивного облика сельских поселений.</w:t>
      </w:r>
    </w:p>
    <w:p w:rsidR="00602284" w:rsidRDefault="00602284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3" w:rsidRPr="00F21CD6" w:rsidRDefault="00366D33" w:rsidP="0049107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D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1F082C" w:rsidRPr="00F21CD6">
        <w:rPr>
          <w:rFonts w:ascii="Times New Roman" w:hAnsi="Times New Roman" w:cs="Times New Roman"/>
          <w:b/>
          <w:sz w:val="28"/>
          <w:szCs w:val="28"/>
        </w:rPr>
        <w:t xml:space="preserve">, цели и краткое описание </w:t>
      </w:r>
      <w:proofErr w:type="gramStart"/>
      <w:r w:rsidR="001F082C" w:rsidRPr="00F21CD6">
        <w:rPr>
          <w:rFonts w:ascii="Times New Roman" w:hAnsi="Times New Roman" w:cs="Times New Roman"/>
          <w:b/>
          <w:sz w:val="28"/>
          <w:szCs w:val="28"/>
        </w:rPr>
        <w:t>планов</w:t>
      </w:r>
      <w:r w:rsidRPr="00F21CD6">
        <w:rPr>
          <w:rFonts w:ascii="Times New Roman" w:hAnsi="Times New Roman" w:cs="Times New Roman"/>
          <w:b/>
          <w:sz w:val="28"/>
          <w:szCs w:val="28"/>
        </w:rPr>
        <w:t xml:space="preserve"> мероприятий органов местного самоуправления муниципального района</w:t>
      </w:r>
      <w:proofErr w:type="gramEnd"/>
      <w:r w:rsidRPr="00F21CD6">
        <w:rPr>
          <w:rFonts w:ascii="Times New Roman" w:hAnsi="Times New Roman" w:cs="Times New Roman"/>
          <w:b/>
          <w:sz w:val="28"/>
          <w:szCs w:val="28"/>
        </w:rPr>
        <w:t xml:space="preserve"> Пестравский Самарской области, муниципальных учреждений Пестравского района Самарской области, включенных в муниципальную программу</w:t>
      </w:r>
      <w:r w:rsidR="009F21C0" w:rsidRPr="00F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366D33" w:rsidRDefault="00366D33" w:rsidP="00366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3" w:rsidRPr="00366D33" w:rsidRDefault="00366D33" w:rsidP="00366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D33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CC72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66D33">
        <w:rPr>
          <w:rFonts w:ascii="Times New Roman" w:hAnsi="Times New Roman" w:cs="Times New Roman"/>
          <w:sz w:val="28"/>
          <w:szCs w:val="28"/>
        </w:rPr>
        <w:t>составляет ремонт и благоустройство дворовых территорий многоквартирных домов</w:t>
      </w:r>
      <w:r w:rsidR="00ED19CA">
        <w:rPr>
          <w:rFonts w:ascii="Times New Roman" w:hAnsi="Times New Roman" w:cs="Times New Roman"/>
          <w:sz w:val="28"/>
          <w:szCs w:val="28"/>
        </w:rPr>
        <w:t xml:space="preserve"> и общественных территорий сельских поселений</w:t>
      </w:r>
      <w:r w:rsidRPr="00366D33">
        <w:rPr>
          <w:rFonts w:ascii="Times New Roman" w:hAnsi="Times New Roman" w:cs="Times New Roman"/>
          <w:sz w:val="28"/>
          <w:szCs w:val="28"/>
        </w:rPr>
        <w:t>.</w:t>
      </w:r>
    </w:p>
    <w:p w:rsidR="00FB2320" w:rsidRPr="00FB2320" w:rsidRDefault="006C151D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2320" w:rsidRPr="00FB2320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минимальному перечню относятся: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обеспечение освещением;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контейнерных площадок;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обустройство и (или) устройство площадок для сушки белья;</w:t>
      </w:r>
    </w:p>
    <w:p w:rsidR="00D32682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Дополнительный перечень реализуется при условии выполнения минимального перечня работ.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FB2320" w:rsidRPr="006C151D" w:rsidRDefault="006C151D" w:rsidP="006C1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320" w:rsidRPr="006C151D">
        <w:rPr>
          <w:rFonts w:ascii="Times New Roman" w:hAnsi="Times New Roman" w:cs="Times New Roman"/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lastRenderedPageBreak/>
        <w:t>решение о включении дворовой территории в муниципальную программу;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решение о проведении работ в соответствии с требованиями обеспечения доступности для маломобильных групп населения;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условие о включении или не</w:t>
      </w:r>
      <w:r w:rsidR="00D1324C">
        <w:rPr>
          <w:rFonts w:ascii="Times New Roman" w:hAnsi="Times New Roman" w:cs="Times New Roman"/>
          <w:sz w:val="28"/>
          <w:szCs w:val="28"/>
        </w:rPr>
        <w:t xml:space="preserve"> </w:t>
      </w:r>
      <w:r w:rsidRPr="00FB2320">
        <w:rPr>
          <w:rFonts w:ascii="Times New Roman" w:hAnsi="Times New Roman" w:cs="Times New Roman"/>
          <w:sz w:val="28"/>
          <w:szCs w:val="28"/>
        </w:rPr>
        <w:t>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FB2320" w:rsidRPr="00FB2320" w:rsidRDefault="00FB2320" w:rsidP="00FB232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gramStart"/>
      <w:r w:rsidRPr="00FB23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B232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FB2320" w:rsidRP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Выполнение мероприятий из дополнительного перечня осуществляется с обязательным определением формы участия (финансовое и (или) трудовое) заинтересованными лицами. 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FB2320" w:rsidRDefault="00FB2320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 xml:space="preserve">Форма участия заинтересованных лиц - финансовое (денежное) и (или) трудовое (физическое), а также порядок установления доли такого </w:t>
      </w:r>
      <w:r w:rsidRPr="00D67C2D">
        <w:rPr>
          <w:rFonts w:ascii="Times New Roman" w:hAnsi="Times New Roman" w:cs="Times New Roman"/>
          <w:sz w:val="28"/>
          <w:szCs w:val="28"/>
        </w:rPr>
        <w:t xml:space="preserve">участия определяются </w:t>
      </w:r>
      <w:r w:rsidR="00D67C2D" w:rsidRPr="00D67C2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67C2D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 w:rsidRPr="00D67C2D">
        <w:rPr>
          <w:rFonts w:ascii="Times New Roman" w:hAnsi="Times New Roman" w:cs="Times New Roman"/>
          <w:sz w:val="28"/>
          <w:szCs w:val="28"/>
        </w:rPr>
        <w:t>12</w:t>
      </w:r>
      <w:r w:rsidR="00F21CD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D67C2D">
        <w:rPr>
          <w:rFonts w:ascii="Times New Roman" w:hAnsi="Times New Roman" w:cs="Times New Roman"/>
          <w:sz w:val="28"/>
          <w:szCs w:val="28"/>
        </w:rPr>
        <w:t>.</w:t>
      </w:r>
    </w:p>
    <w:p w:rsidR="007E2375" w:rsidRDefault="009C78A5" w:rsidP="00F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7E2375" w:rsidRPr="007E2375">
        <w:rPr>
          <w:rFonts w:ascii="Times New Roman" w:hAnsi="Times New Roman" w:cs="Times New Roman"/>
          <w:sz w:val="28"/>
          <w:szCs w:val="28"/>
        </w:rPr>
        <w:t>Муниципальн</w:t>
      </w:r>
      <w:r w:rsidR="007E2375">
        <w:rPr>
          <w:rFonts w:ascii="Times New Roman" w:hAnsi="Times New Roman" w:cs="Times New Roman"/>
          <w:sz w:val="28"/>
          <w:szCs w:val="28"/>
        </w:rPr>
        <w:t>ая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2375">
        <w:rPr>
          <w:rFonts w:ascii="Times New Roman" w:hAnsi="Times New Roman" w:cs="Times New Roman"/>
          <w:sz w:val="28"/>
          <w:szCs w:val="28"/>
        </w:rPr>
        <w:t>а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7E2375">
        <w:rPr>
          <w:rFonts w:ascii="Times New Roman" w:hAnsi="Times New Roman" w:cs="Times New Roman"/>
          <w:sz w:val="28"/>
          <w:szCs w:val="28"/>
        </w:rPr>
        <w:t>е</w:t>
      </w:r>
      <w:r w:rsidR="007E2375" w:rsidRPr="007E2375">
        <w:rPr>
          <w:rFonts w:ascii="Times New Roman" w:hAnsi="Times New Roman" w:cs="Times New Roman"/>
          <w:sz w:val="28"/>
          <w:szCs w:val="28"/>
        </w:rPr>
        <w:t xml:space="preserve">тся с учетом инвентаризации дворовых территорий многоквартирных домов и общественных территорий,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</w:t>
      </w:r>
      <w:r w:rsidR="007E2375" w:rsidRPr="007E2375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собственности (пользовании) юридических лиц и индивидуальных предпринимателей, утвержденным</w:t>
      </w:r>
      <w:proofErr w:type="gramEnd"/>
      <w:r w:rsidR="007E2375" w:rsidRPr="007E23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11.10.2017 </w:t>
      </w:r>
      <w:r w:rsidR="00D67C2D">
        <w:rPr>
          <w:rFonts w:ascii="Times New Roman" w:hAnsi="Times New Roman" w:cs="Times New Roman"/>
          <w:sz w:val="28"/>
          <w:szCs w:val="28"/>
        </w:rPr>
        <w:t xml:space="preserve">№ </w:t>
      </w:r>
      <w:r w:rsidR="007E2375" w:rsidRPr="007E2375">
        <w:rPr>
          <w:rFonts w:ascii="Times New Roman" w:hAnsi="Times New Roman" w:cs="Times New Roman"/>
          <w:sz w:val="28"/>
          <w:szCs w:val="28"/>
        </w:rPr>
        <w:t>642 исходя из минимального перечня.</w:t>
      </w:r>
    </w:p>
    <w:p w:rsidR="00851ADF" w:rsidRDefault="006C151D" w:rsidP="00851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DF" w:rsidRPr="00FB2320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</w:t>
      </w:r>
      <w:r w:rsidR="00851ADF" w:rsidRPr="00D67C2D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="00D67C2D">
        <w:rPr>
          <w:rFonts w:ascii="Times New Roman" w:hAnsi="Times New Roman" w:cs="Times New Roman"/>
          <w:sz w:val="28"/>
          <w:szCs w:val="28"/>
        </w:rPr>
        <w:t xml:space="preserve"> 5</w:t>
      </w:r>
      <w:r w:rsidR="00F21CD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137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ADF" w:rsidRPr="00366D33" w:rsidRDefault="006C151D" w:rsidP="00851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DF">
        <w:rPr>
          <w:rFonts w:ascii="Times New Roman" w:hAnsi="Times New Roman" w:cs="Times New Roman"/>
          <w:sz w:val="28"/>
          <w:szCs w:val="28"/>
        </w:rPr>
        <w:t>М</w:t>
      </w:r>
      <w:r w:rsidR="00851ADF" w:rsidRPr="00851ADF">
        <w:rPr>
          <w:rFonts w:ascii="Times New Roman" w:hAnsi="Times New Roman" w:cs="Times New Roman"/>
          <w:sz w:val="28"/>
          <w:szCs w:val="28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  <w:r w:rsidR="005F28D8">
        <w:rPr>
          <w:rFonts w:ascii="Times New Roman" w:hAnsi="Times New Roman" w:cs="Times New Roman"/>
          <w:sz w:val="28"/>
          <w:szCs w:val="28"/>
        </w:rPr>
        <w:t xml:space="preserve"> </w:t>
      </w:r>
      <w:r w:rsidR="005F28D8" w:rsidRPr="00D67C2D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="00D67C2D">
        <w:rPr>
          <w:rFonts w:ascii="Times New Roman" w:hAnsi="Times New Roman" w:cs="Times New Roman"/>
          <w:sz w:val="28"/>
          <w:szCs w:val="28"/>
        </w:rPr>
        <w:t xml:space="preserve"> 7</w:t>
      </w:r>
      <w:r w:rsidR="00F21CD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5F2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375" w:rsidRDefault="00366D33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6D33">
        <w:rPr>
          <w:rFonts w:ascii="Times New Roman" w:hAnsi="Times New Roman" w:cs="Times New Roman"/>
          <w:sz w:val="28"/>
          <w:szCs w:val="28"/>
        </w:rPr>
        <w:t>.</w:t>
      </w:r>
      <w:r w:rsidR="009C78A5">
        <w:rPr>
          <w:rFonts w:ascii="Times New Roman" w:hAnsi="Times New Roman" w:cs="Times New Roman"/>
          <w:sz w:val="28"/>
          <w:szCs w:val="28"/>
        </w:rPr>
        <w:t>6</w:t>
      </w:r>
      <w:r w:rsidRPr="00366D33">
        <w:rPr>
          <w:rFonts w:ascii="Times New Roman" w:hAnsi="Times New Roman" w:cs="Times New Roman"/>
          <w:sz w:val="28"/>
          <w:szCs w:val="28"/>
        </w:rPr>
        <w:t xml:space="preserve">. Адресный перечень дворовых </w:t>
      </w:r>
      <w:r w:rsidR="00C829E7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366D33">
        <w:rPr>
          <w:rFonts w:ascii="Times New Roman" w:hAnsi="Times New Roman" w:cs="Times New Roman"/>
          <w:sz w:val="28"/>
          <w:szCs w:val="28"/>
        </w:rPr>
        <w:t>террит</w:t>
      </w:r>
      <w:r w:rsidR="00C829E7">
        <w:rPr>
          <w:rFonts w:ascii="Times New Roman" w:hAnsi="Times New Roman" w:cs="Times New Roman"/>
          <w:sz w:val="28"/>
          <w:szCs w:val="28"/>
        </w:rPr>
        <w:t>орий,</w:t>
      </w:r>
      <w:r w:rsidR="00C829E7" w:rsidRPr="00C829E7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C829E7">
        <w:rPr>
          <w:rFonts w:ascii="Times New Roman" w:hAnsi="Times New Roman" w:cs="Times New Roman"/>
          <w:sz w:val="28"/>
          <w:szCs w:val="28"/>
        </w:rPr>
        <w:t xml:space="preserve">х </w:t>
      </w:r>
      <w:r w:rsidR="00C829E7" w:rsidRPr="00C829E7">
        <w:rPr>
          <w:rFonts w:ascii="Times New Roman" w:hAnsi="Times New Roman" w:cs="Times New Roman"/>
          <w:sz w:val="28"/>
          <w:szCs w:val="28"/>
        </w:rPr>
        <w:t>благоустройству</w:t>
      </w:r>
      <w:r w:rsidR="00C829E7">
        <w:rPr>
          <w:rFonts w:ascii="Times New Roman" w:hAnsi="Times New Roman" w:cs="Times New Roman"/>
          <w:sz w:val="28"/>
          <w:szCs w:val="28"/>
        </w:rPr>
        <w:t xml:space="preserve">, формируется по итогам </w:t>
      </w:r>
      <w:r w:rsidR="00C829E7" w:rsidRPr="00C829E7">
        <w:rPr>
          <w:rFonts w:ascii="Times New Roman" w:hAnsi="Times New Roman" w:cs="Times New Roman"/>
          <w:sz w:val="28"/>
          <w:szCs w:val="28"/>
        </w:rPr>
        <w:t xml:space="preserve">проведенной инвентаризации. 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Очередность проведения работ по благоустройству дворовых территорий многоквартирных домов в рамках реализации муниципальных программ определяется в порядке поступления предложений от заинтересованных лиц.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В первоочередном порядке работы по благоустройству дворовых территорий включаются в муниципальные программы в следующих случаях: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 xml:space="preserve">наличие коллективных предложений, поступивших от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75">
        <w:rPr>
          <w:rFonts w:ascii="Times New Roman" w:hAnsi="Times New Roman" w:cs="Times New Roman"/>
          <w:sz w:val="28"/>
          <w:szCs w:val="28"/>
        </w:rPr>
        <w:t>два и более многоквартирных дома в составе дворовой территории;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Также при определении очередности благоустройства учитывается следующая информация:</w:t>
      </w:r>
    </w:p>
    <w:p w:rsidR="007E2375" w:rsidRPr="007E2375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привлечение заинтересованными лицами внебюджетных источников финансирования работ по благоустройству дворовой территории;</w:t>
      </w:r>
    </w:p>
    <w:p w:rsidR="008615F1" w:rsidRDefault="007E2375" w:rsidP="007E2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7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оплате за жилые помещения и коммунальные услуги заинтересованными лицами в течение трех месяцев.</w:t>
      </w:r>
      <w:r w:rsidR="005F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33" w:rsidRDefault="00C829E7" w:rsidP="00861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E7">
        <w:rPr>
          <w:rFonts w:ascii="Times New Roman" w:hAnsi="Times New Roman" w:cs="Times New Roman"/>
          <w:sz w:val="28"/>
          <w:szCs w:val="28"/>
        </w:rPr>
        <w:t>Возможна актуализация программы по итогам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66D33" w:rsidRPr="009D762A">
        <w:rPr>
          <w:rFonts w:ascii="Times New Roman" w:hAnsi="Times New Roman" w:cs="Times New Roman"/>
          <w:sz w:val="28"/>
          <w:szCs w:val="28"/>
        </w:rPr>
        <w:t>№ 3</w:t>
      </w:r>
      <w:r w:rsidRPr="009D762A">
        <w:rPr>
          <w:rFonts w:ascii="Times New Roman" w:hAnsi="Times New Roman" w:cs="Times New Roman"/>
          <w:sz w:val="28"/>
          <w:szCs w:val="28"/>
        </w:rPr>
        <w:t>, 4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 к </w:t>
      </w:r>
      <w:r w:rsidR="00CC7211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366D33" w:rsidRPr="00366D33">
        <w:rPr>
          <w:rFonts w:ascii="Times New Roman" w:hAnsi="Times New Roman" w:cs="Times New Roman"/>
          <w:sz w:val="28"/>
          <w:szCs w:val="28"/>
        </w:rPr>
        <w:t xml:space="preserve">). Включение дворовой территории в муниципальную программу без решения заинтересованных лиц не допускается. </w:t>
      </w:r>
    </w:p>
    <w:p w:rsidR="00500E7D" w:rsidRDefault="00C829E7" w:rsidP="0050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E7">
        <w:rPr>
          <w:rFonts w:ascii="Times New Roman" w:hAnsi="Times New Roman" w:cs="Times New Roman"/>
          <w:sz w:val="28"/>
          <w:szCs w:val="28"/>
        </w:rPr>
        <w:lastRenderedPageBreak/>
        <w:t>Включение проектов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йству </w:t>
      </w:r>
      <w:r w:rsidR="00500E7D">
        <w:rPr>
          <w:rFonts w:ascii="Times New Roman" w:hAnsi="Times New Roman" w:cs="Times New Roman"/>
          <w:sz w:val="28"/>
          <w:szCs w:val="28"/>
        </w:rPr>
        <w:t xml:space="preserve">дворовых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в </w:t>
      </w:r>
      <w:r w:rsidRPr="00C829E7">
        <w:rPr>
          <w:rFonts w:ascii="Times New Roman" w:hAnsi="Times New Roman" w:cs="Times New Roman"/>
          <w:sz w:val="28"/>
          <w:szCs w:val="28"/>
        </w:rPr>
        <w:t>муниципальную программу осуществляется по итогам общественных обсуждений</w:t>
      </w:r>
      <w:r w:rsidR="00500E7D">
        <w:rPr>
          <w:rFonts w:ascii="Times New Roman" w:hAnsi="Times New Roman" w:cs="Times New Roman"/>
          <w:sz w:val="28"/>
          <w:szCs w:val="28"/>
        </w:rPr>
        <w:t xml:space="preserve">, </w:t>
      </w:r>
      <w:r w:rsidR="00F21CD6">
        <w:rPr>
          <w:rFonts w:ascii="Times New Roman" w:hAnsi="Times New Roman" w:cs="Times New Roman"/>
          <w:sz w:val="28"/>
          <w:szCs w:val="28"/>
        </w:rPr>
        <w:t>п</w:t>
      </w:r>
      <w:r w:rsidR="00500E7D">
        <w:rPr>
          <w:rFonts w:ascii="Times New Roman" w:hAnsi="Times New Roman" w:cs="Times New Roman"/>
          <w:sz w:val="28"/>
          <w:szCs w:val="28"/>
        </w:rPr>
        <w:t>орядок которых определен постановлением</w:t>
      </w:r>
      <w:r w:rsidR="00550877" w:rsidRPr="00550877">
        <w:t xml:space="preserve"> </w:t>
      </w:r>
      <w:r w:rsidR="00550877" w:rsidRPr="005508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550877" w:rsidRPr="0055087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50877" w:rsidRPr="00550877">
        <w:rPr>
          <w:rFonts w:ascii="Times New Roman" w:hAnsi="Times New Roman" w:cs="Times New Roman"/>
          <w:sz w:val="28"/>
          <w:szCs w:val="28"/>
        </w:rPr>
        <w:t xml:space="preserve"> </w:t>
      </w:r>
      <w:r w:rsidR="00F21CD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50877" w:rsidRPr="0067500C">
        <w:rPr>
          <w:rFonts w:ascii="Times New Roman" w:hAnsi="Times New Roman" w:cs="Times New Roman"/>
          <w:sz w:val="28"/>
          <w:szCs w:val="28"/>
        </w:rPr>
        <w:t xml:space="preserve">от </w:t>
      </w:r>
      <w:r w:rsidR="0067500C" w:rsidRPr="009C78A5">
        <w:rPr>
          <w:rFonts w:ascii="Times New Roman" w:hAnsi="Times New Roman" w:cs="Times New Roman"/>
          <w:sz w:val="28"/>
          <w:szCs w:val="28"/>
        </w:rPr>
        <w:t>26.12.2017</w:t>
      </w:r>
      <w:r w:rsidR="00550877" w:rsidRPr="009C78A5">
        <w:rPr>
          <w:rFonts w:ascii="Times New Roman" w:hAnsi="Times New Roman" w:cs="Times New Roman"/>
          <w:sz w:val="28"/>
          <w:szCs w:val="28"/>
        </w:rPr>
        <w:t xml:space="preserve"> № </w:t>
      </w:r>
      <w:r w:rsidR="0067500C" w:rsidRPr="009C78A5">
        <w:rPr>
          <w:rFonts w:ascii="Times New Roman" w:hAnsi="Times New Roman" w:cs="Times New Roman"/>
          <w:sz w:val="28"/>
          <w:szCs w:val="28"/>
        </w:rPr>
        <w:t>812</w:t>
      </w:r>
      <w:r w:rsidR="00550877" w:rsidRPr="0067500C">
        <w:rPr>
          <w:rFonts w:ascii="Times New Roman" w:hAnsi="Times New Roman" w:cs="Times New Roman"/>
          <w:sz w:val="28"/>
          <w:szCs w:val="28"/>
        </w:rPr>
        <w:t>.</w:t>
      </w:r>
    </w:p>
    <w:p w:rsidR="00A31BED" w:rsidRPr="006C151D" w:rsidRDefault="00366D33" w:rsidP="006C1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D33">
        <w:rPr>
          <w:rFonts w:ascii="Times New Roman" w:hAnsi="Times New Roman" w:cs="Times New Roman"/>
          <w:sz w:val="28"/>
          <w:szCs w:val="28"/>
        </w:rPr>
        <w:t>Выполнение мероприятий по благоустройству дворовых</w:t>
      </w:r>
      <w:r w:rsidR="00A220B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366D33">
        <w:rPr>
          <w:rFonts w:ascii="Times New Roman" w:hAnsi="Times New Roman" w:cs="Times New Roman"/>
          <w:sz w:val="28"/>
          <w:szCs w:val="28"/>
        </w:rPr>
        <w:t xml:space="preserve"> территорий должны выполняться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0A05D0" w:rsidRDefault="006C151D" w:rsidP="00A3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5D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A05D0"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9</w:t>
      </w:r>
      <w:r w:rsidR="000A05D0">
        <w:rPr>
          <w:rFonts w:ascii="Times New Roman" w:hAnsi="Times New Roman" w:cs="Times New Roman"/>
          <w:sz w:val="28"/>
          <w:szCs w:val="28"/>
        </w:rPr>
        <w:t xml:space="preserve"> к муниципальной программе представлен визуализированный перечень образцов элементов благоустройства, предлагаемых к размещению на дворовой территории, в соответствии с минимальным</w:t>
      </w:r>
      <w:r w:rsidR="00D3572A">
        <w:rPr>
          <w:rFonts w:ascii="Times New Roman" w:hAnsi="Times New Roman" w:cs="Times New Roman"/>
          <w:sz w:val="28"/>
          <w:szCs w:val="28"/>
        </w:rPr>
        <w:t xml:space="preserve"> и дополнительным</w:t>
      </w:r>
      <w:r w:rsidR="000A05D0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3572A">
        <w:rPr>
          <w:rFonts w:ascii="Times New Roman" w:hAnsi="Times New Roman" w:cs="Times New Roman"/>
          <w:sz w:val="28"/>
          <w:szCs w:val="28"/>
        </w:rPr>
        <w:t>ями</w:t>
      </w:r>
      <w:r w:rsidR="000A05D0">
        <w:rPr>
          <w:rFonts w:ascii="Times New Roman" w:hAnsi="Times New Roman" w:cs="Times New Roman"/>
          <w:sz w:val="28"/>
          <w:szCs w:val="28"/>
        </w:rPr>
        <w:t xml:space="preserve"> работ.</w:t>
      </w:r>
      <w:proofErr w:type="gramEnd"/>
    </w:p>
    <w:p w:rsidR="000A05D0" w:rsidRPr="00A220B8" w:rsidRDefault="000A05D0" w:rsidP="000A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приведена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D0">
        <w:rPr>
          <w:rFonts w:ascii="Times New Roman" w:hAnsi="Times New Roman" w:cs="Times New Roman"/>
          <w:sz w:val="28"/>
          <w:szCs w:val="28"/>
        </w:rPr>
        <w:t xml:space="preserve">Перед началом работ по благоустройству дворовой территории МКД,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</w:t>
      </w:r>
      <w:proofErr w:type="gramStart"/>
      <w:r w:rsidRPr="000A05D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0A05D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согласно приложению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11</w:t>
      </w:r>
      <w:r w:rsidRPr="000A05D0">
        <w:rPr>
          <w:rFonts w:ascii="Times New Roman" w:hAnsi="Times New Roman" w:cs="Times New Roman"/>
          <w:sz w:val="28"/>
          <w:szCs w:val="28"/>
        </w:rPr>
        <w:t xml:space="preserve"> к </w:t>
      </w:r>
      <w:r w:rsidR="00ED19CA" w:rsidRPr="000A05D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A05D0">
        <w:rPr>
          <w:rFonts w:ascii="Times New Roman" w:hAnsi="Times New Roman" w:cs="Times New Roman"/>
          <w:sz w:val="28"/>
          <w:szCs w:val="28"/>
        </w:rPr>
        <w:t>рограмме.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 и других маломобильных групп населения.</w:t>
      </w:r>
    </w:p>
    <w:p w:rsidR="00602284" w:rsidRPr="00D67C2D" w:rsidRDefault="009C78A5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2D">
        <w:rPr>
          <w:rFonts w:ascii="Times New Roman" w:hAnsi="Times New Roman" w:cs="Times New Roman"/>
          <w:sz w:val="28"/>
          <w:szCs w:val="28"/>
        </w:rPr>
        <w:t xml:space="preserve">3.8. </w:t>
      </w:r>
      <w:r w:rsidR="00602284" w:rsidRPr="00D67C2D">
        <w:rPr>
          <w:rFonts w:ascii="Times New Roman" w:hAnsi="Times New Roman" w:cs="Times New Roman"/>
          <w:sz w:val="28"/>
          <w:szCs w:val="28"/>
        </w:rPr>
        <w:t xml:space="preserve">В </w:t>
      </w:r>
      <w:r w:rsidR="00ED19CA" w:rsidRPr="00D67C2D">
        <w:rPr>
          <w:rFonts w:ascii="Times New Roman" w:hAnsi="Times New Roman" w:cs="Times New Roman"/>
          <w:sz w:val="28"/>
          <w:szCs w:val="28"/>
        </w:rPr>
        <w:t>муниципальной п</w:t>
      </w:r>
      <w:r w:rsidR="00602284" w:rsidRPr="00D67C2D">
        <w:rPr>
          <w:rFonts w:ascii="Times New Roman" w:hAnsi="Times New Roman" w:cs="Times New Roman"/>
          <w:sz w:val="28"/>
          <w:szCs w:val="28"/>
        </w:rPr>
        <w:t>рограмме предусматриваются нижеперечисленные работы по благоустройству общественных территорий: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озеленение;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освещением;</w:t>
      </w:r>
    </w:p>
    <w:p w:rsidR="00F026DB" w:rsidRDefault="00F026DB" w:rsidP="0013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DB">
        <w:rPr>
          <w:rFonts w:ascii="Times New Roman" w:hAnsi="Times New Roman" w:cs="Times New Roman"/>
          <w:sz w:val="28"/>
          <w:szCs w:val="28"/>
        </w:rPr>
        <w:t xml:space="preserve"> реконструкция, ремонт или обустройство пе</w:t>
      </w:r>
      <w:r>
        <w:rPr>
          <w:rFonts w:ascii="Times New Roman" w:hAnsi="Times New Roman" w:cs="Times New Roman"/>
          <w:sz w:val="28"/>
          <w:szCs w:val="28"/>
        </w:rPr>
        <w:t>шеходных и велосипедных дорожек;</w:t>
      </w:r>
    </w:p>
    <w:p w:rsidR="00F026DB" w:rsidRDefault="00F026DB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26DB">
        <w:rPr>
          <w:rFonts w:ascii="Times New Roman" w:hAnsi="Times New Roman" w:cs="Times New Roman"/>
          <w:sz w:val="28"/>
          <w:szCs w:val="28"/>
        </w:rPr>
        <w:t xml:space="preserve"> обустройство детс</w:t>
      </w:r>
      <w:r>
        <w:rPr>
          <w:rFonts w:ascii="Times New Roman" w:hAnsi="Times New Roman" w:cs="Times New Roman"/>
          <w:sz w:val="28"/>
          <w:szCs w:val="28"/>
        </w:rPr>
        <w:t>ких и (или) спортивных площадок;</w:t>
      </w:r>
    </w:p>
    <w:p w:rsidR="000A05D0" w:rsidRDefault="00F026DB" w:rsidP="0013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6DB">
        <w:rPr>
          <w:rFonts w:ascii="Times New Roman" w:hAnsi="Times New Roman" w:cs="Times New Roman"/>
          <w:sz w:val="28"/>
          <w:szCs w:val="28"/>
        </w:rPr>
        <w:t>ремонт или устройство ограждения, а также аналогичные виды работ, направленных на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9CA" w:rsidRDefault="00ED19CA" w:rsidP="00ED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8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Благоустройство наиболее посещаемых общественных территорий (площадей, улиц, пешеходных зон, скверов, парков, иных общественных территорий). Общественные территории, подлежащие благоустройству в 2018-202</w:t>
      </w:r>
      <w:r w:rsidR="00D326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в рамках данной </w:t>
      </w:r>
      <w:r w:rsidR="00F026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с перечнем видов работ, планируемых к выполнению, отбираются с учетом результатов общественного обсуждения.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формируется в соответствии с Порядком и сроками представления, рассмотрения и оценки предложений заинтересованных лиц о включении в муниципальную программу «Формирование комфортной </w:t>
      </w:r>
      <w:r w:rsidR="00564B0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муниципального района Пестравский Самарской области на 201</w:t>
      </w:r>
      <w:r w:rsidR="00564B07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B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общественной территории, утвержденным </w:t>
      </w:r>
      <w:r w:rsidRPr="00564B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64B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564B0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64B07">
        <w:rPr>
          <w:rFonts w:ascii="Times New Roman" w:hAnsi="Times New Roman" w:cs="Times New Roman"/>
          <w:sz w:val="28"/>
          <w:szCs w:val="28"/>
        </w:rPr>
        <w:t xml:space="preserve"> </w:t>
      </w:r>
      <w:r w:rsidR="00F21CD6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67500C" w:rsidRPr="0067500C">
        <w:rPr>
          <w:rFonts w:ascii="Times New Roman" w:hAnsi="Times New Roman" w:cs="Times New Roman"/>
          <w:sz w:val="28"/>
          <w:szCs w:val="28"/>
        </w:rPr>
        <w:t>26.12.2017 № 812</w:t>
      </w:r>
      <w:r w:rsidR="00F21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как приложение к данной </w:t>
      </w:r>
      <w:r w:rsidR="00F026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(приложение </w:t>
      </w:r>
      <w:r w:rsidRPr="009D762A">
        <w:rPr>
          <w:rFonts w:ascii="Times New Roman" w:hAnsi="Times New Roman" w:cs="Times New Roman"/>
          <w:sz w:val="28"/>
          <w:szCs w:val="28"/>
        </w:rPr>
        <w:t>№ 4</w:t>
      </w:r>
      <w:r w:rsidR="00F21CD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2284" w:rsidRDefault="00602284" w:rsidP="00ED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33" w:rsidRPr="00F21CD6" w:rsidRDefault="00366D33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D6">
        <w:rPr>
          <w:rFonts w:ascii="Times New Roman" w:hAnsi="Times New Roman" w:cs="Times New Roman"/>
          <w:b/>
          <w:sz w:val="28"/>
          <w:szCs w:val="28"/>
        </w:rPr>
        <w:t>Сроки и этапы реализ</w:t>
      </w:r>
      <w:r w:rsidR="00CC7211" w:rsidRPr="00F21CD6">
        <w:rPr>
          <w:rFonts w:ascii="Times New Roman" w:hAnsi="Times New Roman" w:cs="Times New Roman"/>
          <w:b/>
          <w:sz w:val="28"/>
          <w:szCs w:val="28"/>
        </w:rPr>
        <w:t>а</w:t>
      </w:r>
      <w:r w:rsidRPr="00F21CD6">
        <w:rPr>
          <w:rFonts w:ascii="Times New Roman" w:hAnsi="Times New Roman" w:cs="Times New Roman"/>
          <w:b/>
          <w:sz w:val="28"/>
          <w:szCs w:val="28"/>
        </w:rPr>
        <w:t>ции муниципальной программы</w:t>
      </w:r>
      <w:r w:rsidR="00CC7211" w:rsidRPr="00F21CD6">
        <w:rPr>
          <w:rFonts w:ascii="Times New Roman" w:hAnsi="Times New Roman" w:cs="Times New Roman"/>
          <w:b/>
          <w:sz w:val="28"/>
          <w:szCs w:val="28"/>
        </w:rPr>
        <w:t xml:space="preserve"> в целом с указанием промежуточных итогов</w:t>
      </w:r>
      <w:r w:rsidR="009F21C0" w:rsidRPr="00F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Default="00CC7211" w:rsidP="0013729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C7211">
        <w:rPr>
          <w:rFonts w:ascii="Times New Roman" w:hAnsi="Times New Roman" w:cs="Times New Roman"/>
          <w:sz w:val="28"/>
          <w:szCs w:val="28"/>
        </w:rPr>
        <w:t>предусмотрена на 201</w:t>
      </w:r>
      <w:r w:rsidR="00564B07">
        <w:rPr>
          <w:rFonts w:ascii="Times New Roman" w:hAnsi="Times New Roman" w:cs="Times New Roman"/>
          <w:sz w:val="28"/>
          <w:szCs w:val="28"/>
        </w:rPr>
        <w:t>8-202</w:t>
      </w:r>
      <w:r w:rsidR="00F026DB">
        <w:rPr>
          <w:rFonts w:ascii="Times New Roman" w:hAnsi="Times New Roman" w:cs="Times New Roman"/>
          <w:sz w:val="28"/>
          <w:szCs w:val="28"/>
        </w:rPr>
        <w:t>4</w:t>
      </w:r>
      <w:r w:rsidRPr="00CC72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4B07">
        <w:rPr>
          <w:rFonts w:ascii="Times New Roman" w:hAnsi="Times New Roman" w:cs="Times New Roman"/>
          <w:sz w:val="28"/>
          <w:szCs w:val="28"/>
        </w:rPr>
        <w:t>ы</w:t>
      </w:r>
      <w:r w:rsidRPr="00CC7211">
        <w:rPr>
          <w:rFonts w:ascii="Times New Roman" w:hAnsi="Times New Roman" w:cs="Times New Roman"/>
          <w:sz w:val="28"/>
          <w:szCs w:val="28"/>
        </w:rPr>
        <w:t xml:space="preserve"> без выделения этапов. Сведения об основных мероприятиях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C7211">
        <w:rPr>
          <w:rFonts w:ascii="Times New Roman" w:hAnsi="Times New Roman" w:cs="Times New Roman"/>
          <w:sz w:val="28"/>
          <w:szCs w:val="28"/>
        </w:rPr>
        <w:t xml:space="preserve">, исполнителях, сроках реализации, ожидаемом непосредственном результате его реализации, взаимосвязи с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C721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6</w:t>
      </w:r>
      <w:r w:rsidRPr="00CC72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C7211">
        <w:rPr>
          <w:rFonts w:ascii="Times New Roman" w:hAnsi="Times New Roman" w:cs="Times New Roman"/>
          <w:sz w:val="28"/>
          <w:szCs w:val="28"/>
        </w:rPr>
        <w:t>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F21C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оценивается по следующим показателям: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с</w:t>
      </w:r>
      <w:r w:rsidR="00137296">
        <w:rPr>
          <w:rFonts w:ascii="Times New Roman" w:hAnsi="Times New Roman" w:cs="Times New Roman"/>
          <w:sz w:val="28"/>
          <w:szCs w:val="28"/>
        </w:rPr>
        <w:t>ельских поселений.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564B0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ожидается: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</w:t>
      </w:r>
      <w:r w:rsidR="0013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проживания жителей села;</w:t>
      </w:r>
    </w:p>
    <w:p w:rsidR="00602284" w:rsidRDefault="00602284" w:rsidP="0060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сельских поселений муниципального района Пестравский.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C7211" w:rsidRPr="00F21CD6" w:rsidRDefault="00CC7211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D6">
        <w:rPr>
          <w:rFonts w:ascii="Times New Roman" w:hAnsi="Times New Roman" w:cs="Times New Roman"/>
          <w:b/>
          <w:sz w:val="28"/>
          <w:szCs w:val="28"/>
        </w:rPr>
        <w:t>Описание мер правового и муниципального регулирования в сфере благоустройства, направленных на достижение целей  муниципальной программы.</w:t>
      </w:r>
    </w:p>
    <w:p w:rsidR="008B1FD1" w:rsidRDefault="008B1FD1" w:rsidP="008B1FD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нормативными правовыми актами администрации муниципального района Пестравский Самарской области</w:t>
      </w:r>
      <w:r w:rsidR="003A7672">
        <w:rPr>
          <w:rFonts w:ascii="Times New Roman" w:hAnsi="Times New Roman" w:cs="Times New Roman"/>
          <w:sz w:val="28"/>
          <w:szCs w:val="28"/>
        </w:rPr>
        <w:t xml:space="preserve">, </w:t>
      </w:r>
      <w:r w:rsidR="00641ACF">
        <w:rPr>
          <w:rFonts w:ascii="Times New Roman" w:hAnsi="Times New Roman" w:cs="Times New Roman"/>
          <w:sz w:val="28"/>
          <w:szCs w:val="28"/>
        </w:rPr>
        <w:t>п</w:t>
      </w:r>
      <w:r w:rsidR="00641ACF"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 w:rsidR="00641ACF">
        <w:rPr>
          <w:rFonts w:ascii="Times New Roman" w:hAnsi="Times New Roman" w:cs="Times New Roman"/>
          <w:sz w:val="28"/>
          <w:szCs w:val="28"/>
        </w:rPr>
        <w:t>м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41ACF">
        <w:rPr>
          <w:rFonts w:ascii="Times New Roman" w:hAnsi="Times New Roman" w:cs="Times New Roman"/>
          <w:sz w:val="28"/>
          <w:szCs w:val="28"/>
        </w:rPr>
        <w:t>, п</w:t>
      </w:r>
      <w:r w:rsidR="003A7672" w:rsidRPr="00AC6E3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</w:t>
      </w:r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</w:t>
      </w:r>
      <w:r w:rsidR="003A7672" w:rsidRPr="00AC6E30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21.02.2017 года № 114/</w:t>
      </w:r>
      <w:proofErr w:type="spellStart"/>
      <w:proofErr w:type="gramStart"/>
      <w:r w:rsidR="003A7672" w:rsidRPr="00AC6E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</w:t>
      </w:r>
      <w:r w:rsidR="003A7672">
        <w:rPr>
          <w:rFonts w:ascii="Times New Roman" w:hAnsi="Times New Roman" w:cs="Times New Roman"/>
          <w:sz w:val="28"/>
          <w:szCs w:val="28"/>
        </w:rPr>
        <w:t>ие комфортной городской среды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на 2017 год"</w:t>
      </w:r>
      <w:r w:rsidR="003A7672">
        <w:rPr>
          <w:rFonts w:ascii="Times New Roman" w:hAnsi="Times New Roman" w:cs="Times New Roman"/>
          <w:sz w:val="28"/>
          <w:szCs w:val="28"/>
        </w:rPr>
        <w:t xml:space="preserve">, 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3A7672">
        <w:rPr>
          <w:rFonts w:ascii="Times New Roman" w:hAnsi="Times New Roman" w:cs="Times New Roman"/>
          <w:sz w:val="28"/>
          <w:szCs w:val="28"/>
        </w:rPr>
        <w:t>06.04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.2017 года  № </w:t>
      </w:r>
      <w:r w:rsidR="003A7672">
        <w:rPr>
          <w:rFonts w:ascii="Times New Roman" w:hAnsi="Times New Roman" w:cs="Times New Roman"/>
          <w:sz w:val="28"/>
          <w:szCs w:val="28"/>
        </w:rPr>
        <w:t>691</w:t>
      </w:r>
      <w:r w:rsidR="003A7672" w:rsidRPr="00AC6E3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3A7672" w:rsidRPr="00AC6E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7672" w:rsidRPr="00AC6E30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</w:t>
      </w:r>
      <w:r w:rsidR="00137296">
        <w:rPr>
          <w:rFonts w:ascii="Times New Roman" w:hAnsi="Times New Roman" w:cs="Times New Roman"/>
          <w:sz w:val="28"/>
          <w:szCs w:val="28"/>
        </w:rPr>
        <w:t xml:space="preserve"> по подготовке государственных </w:t>
      </w:r>
      <w:r w:rsidR="003A7672" w:rsidRPr="00AC6E30">
        <w:rPr>
          <w:rFonts w:ascii="Times New Roman" w:hAnsi="Times New Roman" w:cs="Times New Roman"/>
          <w:sz w:val="28"/>
          <w:szCs w:val="28"/>
        </w:rPr>
        <w:t>программ</w:t>
      </w:r>
      <w:r w:rsidR="003A767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в рамках реализации приоритетного проекта "Формирован</w:t>
      </w:r>
      <w:r w:rsidR="003A7672">
        <w:rPr>
          <w:rFonts w:ascii="Times New Roman" w:hAnsi="Times New Roman" w:cs="Times New Roman"/>
          <w:sz w:val="28"/>
          <w:szCs w:val="28"/>
        </w:rPr>
        <w:t>ие комфортной городской среды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7672">
        <w:rPr>
          <w:rFonts w:ascii="Times New Roman" w:hAnsi="Times New Roman" w:cs="Times New Roman"/>
          <w:sz w:val="28"/>
          <w:szCs w:val="28"/>
        </w:rPr>
        <w:t>8-202</w:t>
      </w:r>
      <w:r w:rsidR="00CB7025">
        <w:rPr>
          <w:rFonts w:ascii="Times New Roman" w:hAnsi="Times New Roman" w:cs="Times New Roman"/>
          <w:sz w:val="28"/>
          <w:szCs w:val="28"/>
        </w:rPr>
        <w:t>2</w:t>
      </w:r>
      <w:r w:rsidR="003A7672" w:rsidRPr="00AC6E30">
        <w:rPr>
          <w:rFonts w:ascii="Times New Roman" w:hAnsi="Times New Roman" w:cs="Times New Roman"/>
          <w:sz w:val="28"/>
          <w:szCs w:val="28"/>
        </w:rPr>
        <w:t xml:space="preserve"> год</w:t>
      </w:r>
      <w:r w:rsidR="003A7672">
        <w:rPr>
          <w:rFonts w:ascii="Times New Roman" w:hAnsi="Times New Roman" w:cs="Times New Roman"/>
          <w:sz w:val="28"/>
          <w:szCs w:val="28"/>
        </w:rPr>
        <w:t>ы</w:t>
      </w:r>
      <w:r w:rsidR="003A7672" w:rsidRPr="00AC6E30">
        <w:rPr>
          <w:rFonts w:ascii="Times New Roman" w:hAnsi="Times New Roman" w:cs="Times New Roman"/>
          <w:sz w:val="28"/>
          <w:szCs w:val="28"/>
        </w:rPr>
        <w:t>"</w:t>
      </w:r>
      <w:r w:rsidR="00641ACF">
        <w:rPr>
          <w:rFonts w:ascii="Times New Roman" w:hAnsi="Times New Roman" w:cs="Times New Roman"/>
          <w:sz w:val="28"/>
          <w:szCs w:val="28"/>
        </w:rPr>
        <w:t>, п</w:t>
      </w:r>
      <w:r w:rsidR="00641ACF"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 w:rsidR="00641ACF">
        <w:rPr>
          <w:rFonts w:ascii="Times New Roman" w:hAnsi="Times New Roman" w:cs="Times New Roman"/>
          <w:sz w:val="28"/>
          <w:szCs w:val="28"/>
        </w:rPr>
        <w:t>м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01.11.2017 </w:t>
      </w:r>
      <w:r w:rsidR="00D67C2D">
        <w:rPr>
          <w:rFonts w:ascii="Times New Roman" w:hAnsi="Times New Roman" w:cs="Times New Roman"/>
          <w:sz w:val="28"/>
          <w:szCs w:val="28"/>
        </w:rPr>
        <w:t>№</w:t>
      </w:r>
      <w:r w:rsidR="00641ACF" w:rsidRPr="00641ACF">
        <w:rPr>
          <w:rFonts w:ascii="Times New Roman" w:hAnsi="Times New Roman" w:cs="Times New Roman"/>
          <w:sz w:val="28"/>
          <w:szCs w:val="28"/>
        </w:rPr>
        <w:t xml:space="preserve"> 688 "Об утверждении государственной программы Самарской области "Формирование комфортной городской среды на 2018 - 2024 годы"</w:t>
      </w:r>
    </w:p>
    <w:p w:rsidR="00CC7211" w:rsidRPr="00836413" w:rsidRDefault="00CC7211" w:rsidP="003A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36413">
        <w:rPr>
          <w:rFonts w:ascii="Times New Roman" w:hAnsi="Times New Roman" w:cs="Times New Roman"/>
          <w:sz w:val="28"/>
          <w:szCs w:val="28"/>
        </w:rPr>
        <w:t>. Разработчиком и исполнителем муниципальной программы является МКУ «Отдел капитального строительства и жилищно-коммунального хозяйства администрации муни</w:t>
      </w:r>
      <w:r w:rsidR="003A7672" w:rsidRPr="00836413">
        <w:rPr>
          <w:rFonts w:ascii="Times New Roman" w:hAnsi="Times New Roman" w:cs="Times New Roman"/>
          <w:sz w:val="28"/>
          <w:szCs w:val="28"/>
        </w:rPr>
        <w:t>ципального района Пестравский».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Исполнитель мероприятий муниципальной программы несет ответственность за качественное и своевременное их выполнение, целевое и рационально</w:t>
      </w:r>
      <w:r w:rsidR="008407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</w:t>
      </w:r>
      <w:r w:rsidR="0084071E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рограммой, своевременное информирование о реализации муниципальной программы.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137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</w:t>
      </w:r>
    </w:p>
    <w:p w:rsidR="00CC7211" w:rsidRDefault="00CC7211" w:rsidP="00F21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подрядных организаций осуществляется в порядке, установленном</w:t>
      </w:r>
      <w:r w:rsidR="00F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посредством взаимодействия структурных подразделений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21C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а также предприятий и организаций, осуществляющих выполнение мероприятий муниципальной программы.</w:t>
      </w:r>
    </w:p>
    <w:p w:rsidR="00CC7211" w:rsidRDefault="00CC7211" w:rsidP="00CC7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D67C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C7211" w:rsidRPr="00366D33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66D33" w:rsidRPr="00F21CD6" w:rsidRDefault="00CC7211" w:rsidP="001372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D6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:rsidR="00CC7211" w:rsidRDefault="00CC7211" w:rsidP="00CC7211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C7211" w:rsidRPr="000418EE" w:rsidRDefault="00CC7211" w:rsidP="000418E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Для оценки достижения цели и выполнения задач </w:t>
      </w:r>
      <w:r w:rsidR="000418E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418EE">
        <w:rPr>
          <w:rFonts w:ascii="Times New Roman" w:hAnsi="Times New Roman" w:cs="Times New Roman"/>
          <w:sz w:val="28"/>
          <w:szCs w:val="28"/>
        </w:rPr>
        <w:t>предлагаются следующие индикаторы:</w:t>
      </w:r>
    </w:p>
    <w:p w:rsidR="00CC7211" w:rsidRPr="00CC7211" w:rsidRDefault="00E2772B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lastRenderedPageBreak/>
        <w:t>- доля дворовых территорий МКД, в отношении которых проведены работы по благоустройству, от общего количества</w:t>
      </w:r>
      <w:r w:rsidR="00CC7211" w:rsidRPr="00CC7211">
        <w:rPr>
          <w:rFonts w:ascii="Times New Roman" w:hAnsi="Times New Roman" w:cs="Times New Roman"/>
          <w:sz w:val="28"/>
          <w:szCs w:val="28"/>
        </w:rPr>
        <w:t xml:space="preserve"> дворовых территорий МКД;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</w:t>
      </w:r>
      <w:r w:rsidR="00E2772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C7211">
        <w:rPr>
          <w:rFonts w:ascii="Times New Roman" w:hAnsi="Times New Roman" w:cs="Times New Roman"/>
          <w:sz w:val="28"/>
          <w:szCs w:val="28"/>
        </w:rPr>
        <w:t>;</w:t>
      </w:r>
    </w:p>
    <w:p w:rsidR="00E2772B" w:rsidRPr="00CC7211" w:rsidRDefault="00E2772B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- доля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CC7211">
        <w:rPr>
          <w:rFonts w:ascii="Times New Roman" w:hAnsi="Times New Roman" w:cs="Times New Roman"/>
          <w:sz w:val="28"/>
          <w:szCs w:val="28"/>
        </w:rPr>
        <w:t>, в отношении которых проведены работы по благоустройству,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повышени</w:t>
      </w:r>
      <w:r w:rsidR="000418EE">
        <w:rPr>
          <w:rFonts w:ascii="Times New Roman" w:hAnsi="Times New Roman" w:cs="Times New Roman"/>
          <w:sz w:val="28"/>
          <w:szCs w:val="28"/>
        </w:rPr>
        <w:t>е</w:t>
      </w:r>
      <w:r w:rsidRPr="00CC7211">
        <w:rPr>
          <w:rFonts w:ascii="Times New Roman" w:hAnsi="Times New Roman" w:cs="Times New Roman"/>
          <w:sz w:val="28"/>
          <w:szCs w:val="28"/>
        </w:rPr>
        <w:t xml:space="preserve"> уровня информирования о мероприятиях по формированию современной городской среды муниципального образования;</w:t>
      </w:r>
    </w:p>
    <w:p w:rsidR="00CC7211" w:rsidRPr="00CC7211" w:rsidRDefault="00CC7211" w:rsidP="009F21C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муниципальной программы.</w:t>
      </w:r>
    </w:p>
    <w:p w:rsidR="009458AF" w:rsidRDefault="00CC7211" w:rsidP="0010060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11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представлены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>№ 1</w:t>
      </w:r>
      <w:r w:rsidR="00100607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52445">
        <w:rPr>
          <w:rFonts w:ascii="Times New Roman" w:hAnsi="Times New Roman" w:cs="Times New Roman"/>
          <w:sz w:val="28"/>
          <w:szCs w:val="28"/>
        </w:rPr>
        <w:t>.</w:t>
      </w:r>
    </w:p>
    <w:p w:rsidR="00252445" w:rsidRPr="00100607" w:rsidRDefault="00252445" w:rsidP="0010060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3" w:rsidRPr="00F21CD6" w:rsidRDefault="009458AF" w:rsidP="00083DD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CD6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r w:rsidR="009F21C0" w:rsidRPr="00F21C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0418EE" w:rsidRPr="000418EE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EE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F21C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8EE">
        <w:rPr>
          <w:rFonts w:ascii="Times New Roman" w:hAnsi="Times New Roman" w:cs="Times New Roman"/>
          <w:sz w:val="28"/>
          <w:szCs w:val="28"/>
        </w:rPr>
        <w:t>программы я</w:t>
      </w:r>
      <w:r>
        <w:rPr>
          <w:rFonts w:ascii="Times New Roman" w:hAnsi="Times New Roman" w:cs="Times New Roman"/>
          <w:sz w:val="28"/>
          <w:szCs w:val="28"/>
        </w:rPr>
        <w:t xml:space="preserve">вляются средства федерального и </w:t>
      </w:r>
      <w:r w:rsidRPr="000418EE">
        <w:rPr>
          <w:rFonts w:ascii="Times New Roman" w:hAnsi="Times New Roman" w:cs="Times New Roman"/>
          <w:sz w:val="28"/>
          <w:szCs w:val="28"/>
        </w:rPr>
        <w:t>областного бюджетов, бюджет</w:t>
      </w:r>
      <w:r w:rsidR="00B84B86"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Pr="000418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84B86">
        <w:rPr>
          <w:rFonts w:ascii="Times New Roman" w:hAnsi="Times New Roman" w:cs="Times New Roman"/>
          <w:sz w:val="28"/>
          <w:szCs w:val="28"/>
        </w:rPr>
        <w:t>района Пестравский</w:t>
      </w:r>
      <w:r w:rsidRPr="000418EE">
        <w:rPr>
          <w:rFonts w:ascii="Times New Roman" w:hAnsi="Times New Roman" w:cs="Times New Roman"/>
          <w:sz w:val="28"/>
          <w:szCs w:val="28"/>
        </w:rPr>
        <w:t>.</w:t>
      </w:r>
    </w:p>
    <w:p w:rsidR="00B84B86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EE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определены </w:t>
      </w:r>
      <w:r w:rsidR="00B84B8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4B86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84B86" w:rsidRPr="00B84B86">
        <w:rPr>
          <w:rFonts w:ascii="Times New Roman" w:hAnsi="Times New Roman" w:cs="Times New Roman"/>
          <w:sz w:val="28"/>
          <w:szCs w:val="28"/>
        </w:rPr>
        <w:t>Самарской</w:t>
      </w:r>
      <w:r w:rsidRPr="00B84B86">
        <w:rPr>
          <w:rFonts w:ascii="Times New Roman" w:hAnsi="Times New Roman" w:cs="Times New Roman"/>
          <w:sz w:val="28"/>
          <w:szCs w:val="28"/>
        </w:rPr>
        <w:t xml:space="preserve"> области «Формирование </w:t>
      </w:r>
      <w:r w:rsidR="00B84B86" w:rsidRPr="00B84B86"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</w:t>
      </w:r>
      <w:r w:rsidRPr="00B84B86">
        <w:rPr>
          <w:rFonts w:ascii="Times New Roman" w:hAnsi="Times New Roman" w:cs="Times New Roman"/>
          <w:sz w:val="28"/>
          <w:szCs w:val="28"/>
        </w:rPr>
        <w:t>2018 - 202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Pr="00B84B86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86" w:rsidRDefault="000418EE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исходя из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  <w:r w:rsidRPr="00B84B86">
        <w:rPr>
          <w:rFonts w:ascii="Times New Roman" w:hAnsi="Times New Roman" w:cs="Times New Roman"/>
          <w:sz w:val="28"/>
          <w:szCs w:val="28"/>
        </w:rPr>
        <w:t>возможностей соответствующего бюджета на очередной финансовый год и</w:t>
      </w:r>
      <w:r w:rsidR="00B84B86">
        <w:rPr>
          <w:rFonts w:ascii="Times New Roman" w:hAnsi="Times New Roman" w:cs="Times New Roman"/>
          <w:sz w:val="28"/>
          <w:szCs w:val="28"/>
        </w:rPr>
        <w:t xml:space="preserve"> </w:t>
      </w:r>
      <w:r w:rsidRPr="000418EE">
        <w:rPr>
          <w:rFonts w:ascii="Times New Roman" w:hAnsi="Times New Roman" w:cs="Times New Roman"/>
          <w:sz w:val="28"/>
          <w:szCs w:val="28"/>
        </w:rPr>
        <w:t>плановый период.</w:t>
      </w:r>
      <w:r w:rsidR="009458AF" w:rsidRPr="0041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8AF" w:rsidRDefault="009458AF" w:rsidP="005B4E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BE">
        <w:rPr>
          <w:rFonts w:ascii="Times New Roman" w:hAnsi="Times New Roman" w:cs="Times New Roman"/>
          <w:sz w:val="28"/>
          <w:szCs w:val="28"/>
        </w:rPr>
        <w:t>Информация об объемах финансовых ресурсов,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реализации муниципальной программы, с разбивкой по источникам финансовых ресурсов содержится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B4E67" w:rsidRDefault="005B4E67" w:rsidP="005B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их 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приложении </w:t>
      </w:r>
      <w:r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C2D">
        <w:rPr>
          <w:rFonts w:ascii="Times New Roman" w:hAnsi="Times New Roman" w:cs="Times New Roman"/>
          <w:sz w:val="28"/>
          <w:szCs w:val="28"/>
        </w:rPr>
        <w:t>2</w:t>
      </w:r>
      <w:r w:rsidR="00FD363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Default="005824F5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9458AF" w:rsidRPr="00FD3636" w:rsidRDefault="009458AF" w:rsidP="009C78A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36">
        <w:rPr>
          <w:rFonts w:ascii="Times New Roman" w:hAnsi="Times New Roman" w:cs="Times New Roman"/>
          <w:b/>
          <w:sz w:val="28"/>
          <w:szCs w:val="28"/>
        </w:rPr>
        <w:lastRenderedPageBreak/>
        <w:t>Методика комплексной оценки эффективности реализации муниципальной программы</w:t>
      </w:r>
      <w:r w:rsidR="007105A2" w:rsidRPr="00FD3636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муниципального района Пестравский Самарской области на </w:t>
      </w:r>
      <w:r w:rsidR="00E2772B" w:rsidRPr="00FD3636">
        <w:rPr>
          <w:rFonts w:ascii="Times New Roman" w:hAnsi="Times New Roman" w:cs="Times New Roman"/>
          <w:b/>
          <w:sz w:val="28"/>
          <w:szCs w:val="28"/>
        </w:rPr>
        <w:t>2018-202</w:t>
      </w:r>
      <w:r w:rsidR="00641ACF" w:rsidRPr="00FD3636">
        <w:rPr>
          <w:rFonts w:ascii="Times New Roman" w:hAnsi="Times New Roman" w:cs="Times New Roman"/>
          <w:b/>
          <w:sz w:val="28"/>
          <w:szCs w:val="28"/>
        </w:rPr>
        <w:t>4</w:t>
      </w:r>
      <w:r w:rsidR="007105A2" w:rsidRPr="00FD36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772B" w:rsidRPr="00FD3636">
        <w:rPr>
          <w:rFonts w:ascii="Times New Roman" w:hAnsi="Times New Roman" w:cs="Times New Roman"/>
          <w:b/>
          <w:sz w:val="28"/>
          <w:szCs w:val="28"/>
        </w:rPr>
        <w:t>ы</w:t>
      </w:r>
      <w:r w:rsidR="007105A2" w:rsidRPr="00FD3636">
        <w:rPr>
          <w:rFonts w:ascii="Times New Roman" w:hAnsi="Times New Roman" w:cs="Times New Roman"/>
          <w:b/>
          <w:sz w:val="28"/>
          <w:szCs w:val="28"/>
        </w:rPr>
        <w:t>»</w:t>
      </w:r>
      <w:r w:rsidR="009F21C0" w:rsidRPr="00FD3636">
        <w:rPr>
          <w:rFonts w:ascii="Times New Roman" w:hAnsi="Times New Roman" w:cs="Times New Roman"/>
          <w:b/>
          <w:sz w:val="28"/>
          <w:szCs w:val="28"/>
        </w:rPr>
        <w:t>.</w:t>
      </w:r>
    </w:p>
    <w:p w:rsidR="009458AF" w:rsidRDefault="009458AF" w:rsidP="009458AF">
      <w:pPr>
        <w:pStyle w:val="a6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</w:t>
      </w:r>
      <w:r w:rsidR="00B84B86">
        <w:rPr>
          <w:rFonts w:ascii="Times New Roman" w:hAnsi="Times New Roman" w:cs="Times New Roman"/>
          <w:sz w:val="28"/>
          <w:szCs w:val="28"/>
        </w:rPr>
        <w:t xml:space="preserve"> и по окончании её реализации </w:t>
      </w:r>
      <w:r w:rsidRPr="007105A2">
        <w:rPr>
          <w:rFonts w:ascii="Times New Roman" w:hAnsi="Times New Roman" w:cs="Times New Roman"/>
          <w:sz w:val="28"/>
          <w:szCs w:val="28"/>
        </w:rPr>
        <w:t>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7105A2" w:rsidRPr="007105A2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эффективности реализации программы определена в приложении </w:t>
      </w:r>
      <w:r w:rsidR="0058245D" w:rsidRPr="009D762A">
        <w:rPr>
          <w:rFonts w:ascii="Times New Roman" w:hAnsi="Times New Roman" w:cs="Times New Roman"/>
          <w:sz w:val="28"/>
          <w:szCs w:val="28"/>
        </w:rPr>
        <w:t xml:space="preserve">№ </w:t>
      </w:r>
      <w:r w:rsidR="00550877">
        <w:rPr>
          <w:rFonts w:ascii="Times New Roman" w:hAnsi="Times New Roman" w:cs="Times New Roman"/>
          <w:sz w:val="28"/>
          <w:szCs w:val="28"/>
        </w:rPr>
        <w:t>1</w:t>
      </w:r>
      <w:r w:rsidR="00D67C2D">
        <w:rPr>
          <w:rFonts w:ascii="Times New Roman" w:hAnsi="Times New Roman" w:cs="Times New Roman"/>
          <w:sz w:val="28"/>
          <w:szCs w:val="28"/>
        </w:rPr>
        <w:t>3</w:t>
      </w:r>
      <w:r w:rsidR="0058245D">
        <w:rPr>
          <w:rFonts w:ascii="Times New Roman" w:hAnsi="Times New Roman" w:cs="Times New Roman"/>
          <w:sz w:val="28"/>
          <w:szCs w:val="28"/>
        </w:rPr>
        <w:t xml:space="preserve"> </w:t>
      </w:r>
      <w:r w:rsidRPr="007105A2">
        <w:rPr>
          <w:rFonts w:ascii="Times New Roman" w:hAnsi="Times New Roman" w:cs="Times New Roman"/>
          <w:sz w:val="28"/>
          <w:szCs w:val="28"/>
        </w:rPr>
        <w:t xml:space="preserve"> к </w:t>
      </w:r>
      <w:r w:rsidR="00083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5A2">
        <w:rPr>
          <w:rFonts w:ascii="Times New Roman" w:hAnsi="Times New Roman" w:cs="Times New Roman"/>
          <w:sz w:val="28"/>
          <w:szCs w:val="28"/>
        </w:rPr>
        <w:t>программе.</w:t>
      </w:r>
    </w:p>
    <w:p w:rsidR="005B4E67" w:rsidRDefault="007105A2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5A2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 w:rsidR="0058245D" w:rsidRPr="009D762A">
        <w:rPr>
          <w:rFonts w:ascii="Times New Roman" w:hAnsi="Times New Roman" w:cs="Times New Roman"/>
          <w:sz w:val="28"/>
          <w:szCs w:val="28"/>
        </w:rPr>
        <w:t>№ 1</w:t>
      </w:r>
      <w:r w:rsidR="00D67C2D">
        <w:rPr>
          <w:rFonts w:ascii="Times New Roman" w:hAnsi="Times New Roman" w:cs="Times New Roman"/>
          <w:sz w:val="28"/>
          <w:szCs w:val="28"/>
        </w:rPr>
        <w:t>4</w:t>
      </w:r>
      <w:r w:rsidRPr="007105A2">
        <w:rPr>
          <w:rFonts w:ascii="Times New Roman" w:hAnsi="Times New Roman" w:cs="Times New Roman"/>
          <w:sz w:val="28"/>
          <w:szCs w:val="28"/>
        </w:rPr>
        <w:t xml:space="preserve"> к </w:t>
      </w:r>
      <w:r w:rsidR="00083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5A2">
        <w:rPr>
          <w:rFonts w:ascii="Times New Roman" w:hAnsi="Times New Roman" w:cs="Times New Roman"/>
          <w:sz w:val="28"/>
          <w:szCs w:val="28"/>
        </w:rPr>
        <w:t>программе.</w:t>
      </w:r>
      <w:r w:rsidR="005B4E67"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5824F5"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Приложение</w:t>
      </w:r>
      <w:r w:rsidR="0058245D"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84735" w:rsidRPr="00A84735" w:rsidRDefault="00596283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A84735"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E2772B">
        <w:rPr>
          <w:rFonts w:ascii="Times New Roman" w:hAnsi="Times New Roman" w:cs="Times New Roman"/>
          <w:sz w:val="24"/>
          <w:szCs w:val="24"/>
        </w:rPr>
        <w:t>8-202</w:t>
      </w:r>
      <w:r w:rsidR="00641ACF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E2772B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7" w:rsidRDefault="00725CA0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84735" w:rsidRDefault="001E1B67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</w:t>
      </w:r>
      <w:r w:rsidR="00725C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(индик</w:t>
      </w:r>
      <w:r w:rsidR="00A84735">
        <w:rPr>
          <w:rFonts w:ascii="Times New Roman" w:hAnsi="Times New Roman" w:cs="Times New Roman"/>
          <w:sz w:val="28"/>
          <w:szCs w:val="28"/>
        </w:rPr>
        <w:t>атор</w:t>
      </w:r>
      <w:r w:rsidR="00725CA0">
        <w:rPr>
          <w:rFonts w:ascii="Times New Roman" w:hAnsi="Times New Roman" w:cs="Times New Roman"/>
          <w:sz w:val="28"/>
          <w:szCs w:val="28"/>
        </w:rPr>
        <w:t>ов</w:t>
      </w:r>
      <w:r w:rsidR="00A84735">
        <w:rPr>
          <w:rFonts w:ascii="Times New Roman" w:hAnsi="Times New Roman" w:cs="Times New Roman"/>
          <w:sz w:val="28"/>
          <w:szCs w:val="28"/>
        </w:rPr>
        <w:t>) муниципальной программы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A84735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84735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 Самарской области на 201</w:t>
      </w:r>
      <w:r w:rsidR="00E2772B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="00A84735">
        <w:rPr>
          <w:rFonts w:ascii="Times New Roman" w:hAnsi="Times New Roman" w:cs="Times New Roman"/>
          <w:sz w:val="28"/>
          <w:szCs w:val="28"/>
        </w:rPr>
        <w:t xml:space="preserve"> год</w:t>
      </w:r>
      <w:r w:rsidR="00E2772B">
        <w:rPr>
          <w:rFonts w:ascii="Times New Roman" w:hAnsi="Times New Roman" w:cs="Times New Roman"/>
          <w:sz w:val="28"/>
          <w:szCs w:val="28"/>
        </w:rPr>
        <w:t>ы</w:t>
      </w:r>
      <w:r w:rsidR="00A84735">
        <w:rPr>
          <w:rFonts w:ascii="Times New Roman" w:hAnsi="Times New Roman" w:cs="Times New Roman"/>
          <w:sz w:val="28"/>
          <w:szCs w:val="28"/>
        </w:rPr>
        <w:t>»</w:t>
      </w: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847"/>
        <w:gridCol w:w="709"/>
        <w:gridCol w:w="1418"/>
        <w:gridCol w:w="1337"/>
        <w:gridCol w:w="1276"/>
        <w:gridCol w:w="1275"/>
        <w:gridCol w:w="1276"/>
        <w:gridCol w:w="1418"/>
        <w:gridCol w:w="1418"/>
        <w:gridCol w:w="1418"/>
      </w:tblGrid>
      <w:tr w:rsidR="00B52929" w:rsidRPr="00B52929" w:rsidTr="00B52929">
        <w:tc>
          <w:tcPr>
            <w:tcW w:w="406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7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0" w:type="dxa"/>
            <w:gridSpan w:val="6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29" w:rsidRPr="00B52929" w:rsidTr="00B52929">
        <w:tc>
          <w:tcPr>
            <w:tcW w:w="406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01.01.2018 (начало реализации программы) </w:t>
            </w:r>
          </w:p>
        </w:tc>
        <w:tc>
          <w:tcPr>
            <w:tcW w:w="1337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31.12.2018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31.12.2019</w:t>
            </w:r>
          </w:p>
        </w:tc>
        <w:tc>
          <w:tcPr>
            <w:tcW w:w="1275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31.12.2020</w:t>
            </w: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31.12.2022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реализации программы)</w:t>
            </w: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E01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12C8" w:rsidSect="00E2772B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FD3636" w:rsidRDefault="00FD3636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812C8" w:rsidRPr="00A84735" w:rsidRDefault="00596283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12C8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="000812C8"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0731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942B3C">
        <w:rPr>
          <w:rFonts w:ascii="Times New Roman" w:hAnsi="Times New Roman" w:cs="Times New Roman"/>
          <w:sz w:val="24"/>
          <w:szCs w:val="24"/>
        </w:rPr>
        <w:t>8-202</w:t>
      </w:r>
      <w:r w:rsidR="00641ACF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942B3C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EA16B9" w:rsidRPr="005824F5" w:rsidRDefault="00EA16B9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FD3636" w:rsidRDefault="00FD3636" w:rsidP="00EA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C8" w:rsidRDefault="000812C8" w:rsidP="00EA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EA16B9" w:rsidRPr="00EA16B9">
        <w:rPr>
          <w:rFonts w:ascii="Times New Roman" w:hAnsi="Times New Roman" w:cs="Times New Roman"/>
          <w:sz w:val="28"/>
          <w:szCs w:val="28"/>
        </w:rPr>
        <w:t>муницип</w:t>
      </w:r>
      <w:r w:rsidR="00EA16B9"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 w:rsidR="00942B3C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3C">
        <w:rPr>
          <w:rFonts w:ascii="Times New Roman" w:hAnsi="Times New Roman" w:cs="Times New Roman"/>
          <w:sz w:val="28"/>
          <w:szCs w:val="28"/>
        </w:rPr>
        <w:t>ы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p w:rsidR="00FD3636" w:rsidRPr="000812C8" w:rsidRDefault="00FD3636" w:rsidP="00EA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3535"/>
        <w:gridCol w:w="3111"/>
        <w:gridCol w:w="2544"/>
        <w:gridCol w:w="2545"/>
      </w:tblGrid>
      <w:tr w:rsidR="005046A9" w:rsidRPr="005046A9" w:rsidTr="000A7DEA">
        <w:trPr>
          <w:trHeight w:val="1022"/>
        </w:trPr>
        <w:tc>
          <w:tcPr>
            <w:tcW w:w="345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3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45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046A9" w:rsidRPr="005046A9" w:rsidTr="00083DD5">
        <w:trPr>
          <w:trHeight w:val="260"/>
        </w:trPr>
        <w:tc>
          <w:tcPr>
            <w:tcW w:w="15190" w:type="dxa"/>
            <w:gridSpan w:val="5"/>
          </w:tcPr>
          <w:p w:rsidR="005046A9" w:rsidRPr="005046A9" w:rsidRDefault="005046A9" w:rsidP="0008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79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52164C" w:rsidRDefault="00F80BBC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10664,68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дворовых </w:t>
            </w:r>
          </w:p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6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8713,04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1418,4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2050A1" w:rsidRDefault="00F80BBC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533,24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83DD5">
        <w:trPr>
          <w:trHeight w:val="869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2050A1" w:rsidRDefault="002050A1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6419AD">
        <w:trPr>
          <w:trHeight w:val="359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  <w:p w:rsidR="00D1324C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4C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4C" w:rsidRPr="005046A9" w:rsidRDefault="00D1324C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A3EE5" w:rsidRPr="00810336" w:rsidRDefault="00810336" w:rsidP="00D0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0100A" w:rsidRPr="00FD3636">
              <w:rPr>
                <w:rFonts w:ascii="Times New Roman" w:hAnsi="Times New Roman" w:cs="Times New Roman"/>
                <w:b/>
                <w:sz w:val="28"/>
                <w:szCs w:val="28"/>
              </w:rPr>
              <w:t> 633,842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9536F4" w:rsidRDefault="00810336" w:rsidP="0095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36F4" w:rsidRPr="00FD3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9536F4" w:rsidRPr="00FD3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9536F4" w:rsidRDefault="00810336" w:rsidP="0095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6F4" w:rsidRPr="00FD3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="009536F4" w:rsidRPr="00FD3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>
              <w:rPr>
                <w:rFonts w:ascii="Times New Roman" w:hAnsi="Times New Roman" w:cs="Times New Roman"/>
                <w:sz w:val="28"/>
                <w:szCs w:val="28"/>
              </w:rPr>
              <w:t xml:space="preserve"> (доля софинансирования)</w:t>
            </w:r>
          </w:p>
        </w:tc>
        <w:tc>
          <w:tcPr>
            <w:tcW w:w="2544" w:type="dxa"/>
          </w:tcPr>
          <w:p w:rsidR="005046A9" w:rsidRPr="00D0100A" w:rsidRDefault="00810336" w:rsidP="00D0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D0100A" w:rsidRPr="00FD3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09" w:rsidRPr="005046A9" w:rsidTr="000A7DEA">
        <w:trPr>
          <w:trHeight w:val="141"/>
        </w:trPr>
        <w:tc>
          <w:tcPr>
            <w:tcW w:w="345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57709" w:rsidRPr="00D0100A" w:rsidRDefault="00757709" w:rsidP="006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r w:rsidR="00083DD5"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083DD5" w:rsidRPr="00D0100A">
              <w:rPr>
                <w:rFonts w:ascii="Times New Roman" w:hAnsi="Times New Roman" w:cs="Times New Roman"/>
                <w:sz w:val="28"/>
                <w:szCs w:val="28"/>
              </w:rPr>
              <w:t xml:space="preserve">в части подготовки и экспертизы </w:t>
            </w: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ПСД)</w:t>
            </w:r>
          </w:p>
        </w:tc>
        <w:tc>
          <w:tcPr>
            <w:tcW w:w="2544" w:type="dxa"/>
          </w:tcPr>
          <w:p w:rsidR="00757709" w:rsidRPr="00000DC8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09" w:rsidRPr="00D0100A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5" w:type="dxa"/>
            <w:vMerge/>
          </w:tcPr>
          <w:p w:rsidR="00757709" w:rsidRPr="005046A9" w:rsidRDefault="0075770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810336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 городской среды муниципального района Пестравский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 и жилищно-коммунального хозяйства администрации муниципального района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15190" w:type="dxa"/>
            <w:gridSpan w:val="5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46A9" w:rsidRPr="005046A9" w:rsidTr="000A7DEA">
        <w:trPr>
          <w:trHeight w:val="413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306"/>
        </w:trPr>
        <w:tc>
          <w:tcPr>
            <w:tcW w:w="15190" w:type="dxa"/>
            <w:gridSpan w:val="5"/>
          </w:tcPr>
          <w:p w:rsidR="005046A9" w:rsidRPr="005046A9" w:rsidRDefault="005046A9" w:rsidP="0055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46A9" w:rsidRPr="005046A9" w:rsidTr="000A7DEA">
        <w:trPr>
          <w:trHeight w:val="413"/>
        </w:trPr>
        <w:tc>
          <w:tcPr>
            <w:tcW w:w="3455" w:type="dxa"/>
            <w:vMerge w:val="restart"/>
          </w:tcPr>
          <w:p w:rsidR="005046A9" w:rsidRPr="005046A9" w:rsidRDefault="005046A9" w:rsidP="005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 городской среды муниципального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 и жилищно-коммунального хозяйства администрации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Пестравский»</w:t>
            </w: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</w:p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0A7DEA">
        <w:trPr>
          <w:trHeight w:val="141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A9" w:rsidRPr="005046A9" w:rsidTr="00554B4A">
        <w:trPr>
          <w:trHeight w:val="106"/>
        </w:trPr>
        <w:tc>
          <w:tcPr>
            <w:tcW w:w="345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5046A9" w:rsidRPr="005046A9" w:rsidRDefault="005046A9" w:rsidP="0083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6D" w:rsidRDefault="00B971F0" w:rsidP="00DF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</w:t>
      </w:r>
      <w:r w:rsidR="00043BF0">
        <w:rPr>
          <w:rFonts w:ascii="Times New Roman" w:hAnsi="Times New Roman" w:cs="Times New Roman"/>
          <w:sz w:val="24"/>
          <w:szCs w:val="24"/>
        </w:rPr>
        <w:t xml:space="preserve"> из федер</w:t>
      </w:r>
      <w:r w:rsidR="00554B4A">
        <w:rPr>
          <w:rFonts w:ascii="Times New Roman" w:hAnsi="Times New Roman" w:cs="Times New Roman"/>
          <w:sz w:val="24"/>
          <w:szCs w:val="24"/>
        </w:rPr>
        <w:t>ального и регионального бюджетов</w:t>
      </w:r>
      <w:proofErr w:type="gramEnd"/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636" w:rsidRDefault="00FD3636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19AD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6419AD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419AD" w:rsidRPr="00A84735" w:rsidRDefault="006419AD" w:rsidP="00641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F540B0" w:rsidRPr="009536F4" w:rsidRDefault="00F540B0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95C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0395C" w:rsidRPr="00A84735" w:rsidRDefault="00596283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395C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E0395C" w:rsidRPr="00A84735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C65561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DF7E6D">
        <w:rPr>
          <w:rFonts w:ascii="Times New Roman" w:hAnsi="Times New Roman" w:cs="Times New Roman"/>
          <w:sz w:val="24"/>
          <w:szCs w:val="24"/>
        </w:rPr>
        <w:t>8-202</w:t>
      </w:r>
      <w:r w:rsidR="00C76A6C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DF7E6D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E0395C" w:rsidRPr="009536F4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540B0" w:rsidRPr="009536F4" w:rsidRDefault="00F540B0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E1B67" w:rsidRPr="009536F4" w:rsidRDefault="001E1B67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</w:t>
      </w:r>
      <w:r w:rsidR="00DF7E6D">
        <w:rPr>
          <w:rFonts w:ascii="Times New Roman" w:hAnsi="Times New Roman" w:cs="Times New Roman"/>
          <w:sz w:val="28"/>
          <w:szCs w:val="28"/>
        </w:rPr>
        <w:t>8-202</w:t>
      </w:r>
      <w:r w:rsidR="00C76A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7E6D">
        <w:rPr>
          <w:rFonts w:ascii="Times New Roman" w:hAnsi="Times New Roman" w:cs="Times New Roman"/>
          <w:sz w:val="28"/>
          <w:szCs w:val="28"/>
        </w:rPr>
        <w:t>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p w:rsidR="00F540B0" w:rsidRPr="009536F4" w:rsidRDefault="00F540B0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007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985"/>
      </w:tblGrid>
      <w:tr w:rsidR="00C76A6C" w:rsidRPr="00C76A6C" w:rsidTr="0052164C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C76A6C" w:rsidRPr="00C76A6C" w:rsidTr="0052164C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76A6C" w:rsidRPr="00C76A6C" w:rsidTr="0052164C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6A6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A6C" w:rsidRPr="00C76A6C" w:rsidRDefault="00C76A6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588,07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1642,89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1201,14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1810,24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887,15</w:t>
            </w:r>
          </w:p>
        </w:tc>
      </w:tr>
      <w:tr w:rsidR="0052164C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C76A6C" w:rsidRDefault="0052164C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0F674E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64C" w:rsidRPr="009D435D" w:rsidRDefault="0052164C" w:rsidP="006B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5541,42</w:t>
            </w:r>
          </w:p>
        </w:tc>
      </w:tr>
      <w:tr w:rsidR="0052164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462,67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1648,8</w:t>
            </w:r>
          </w:p>
        </w:tc>
      </w:tr>
      <w:tr w:rsidR="00E24C7E" w:rsidRPr="00C76A6C" w:rsidTr="00E24C7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E" w:rsidRPr="00C76A6C" w:rsidRDefault="00E24C7E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райнюковская</w:t>
            </w:r>
            <w:r w:rsidRPr="00C7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1465,92</w:t>
            </w:r>
          </w:p>
        </w:tc>
      </w:tr>
      <w:tr w:rsidR="00E24C7E" w:rsidRPr="00C76A6C" w:rsidTr="00E24C7E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C76A6C" w:rsidRDefault="00E24C7E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C7E" w:rsidRPr="00E24C7E" w:rsidRDefault="00E24C7E" w:rsidP="00E24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C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3577,39</w:t>
            </w:r>
          </w:p>
        </w:tc>
      </w:tr>
      <w:tr w:rsidR="0052164C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5E" w:rsidRDefault="00894A5E" w:rsidP="00641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42" w:rsidRPr="00C76A6C" w:rsidRDefault="0052164C" w:rsidP="00641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2164C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C" w:rsidRPr="00C76A6C" w:rsidRDefault="0052164C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C" w:rsidRPr="00C76A6C" w:rsidRDefault="00B64238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Пестравка,ул.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50лет О</w:t>
            </w:r>
            <w:r w:rsidR="00ED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 д.111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3636" w:rsidRDefault="001009E2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  <w:r w:rsidR="00D80C8C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424A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3636" w:rsidRDefault="00EA035A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C" w:rsidRPr="00FD3636" w:rsidRDefault="005A5CA4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4C" w:rsidRPr="00FD3636" w:rsidRDefault="00303759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Пестравка,ул.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ктября,д.109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  <w:r w:rsidR="00D80C8C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303759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  <w:r w:rsidR="00D80C8C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80C8C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1009E2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303759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Пестравка,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D8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  <w:r w:rsidR="00D80C8C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A8171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303759" w:rsidP="00EA24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A8171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6419AD" w:rsidP="00ED3B6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Пестравка, </w:t>
            </w:r>
            <w:r w:rsidR="00ED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Комиссарский, д.48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A81715" w:rsidP="00833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171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A81715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A81715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912,367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 w:rsidP="00B43AA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604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  <w:r w:rsidR="008335AF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60424A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6042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60424A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303759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 w:rsidP="00B43AA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Майское, ул.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833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8335AF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F47D3F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B61E92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5A5CA4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C21C5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303759" w:rsidP="005316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531648"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086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Default="00ED3B63" w:rsidP="00B43AA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Майское, ул. Центральная,</w:t>
            </w:r>
            <w:r w:rsidR="0064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A81715" w:rsidP="00A81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A81715" w:rsidP="00B61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FD3636" w:rsidRDefault="00A81715" w:rsidP="00BC2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FD3636" w:rsidRDefault="00A81715" w:rsidP="00EA24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537,672</w:t>
            </w:r>
          </w:p>
        </w:tc>
      </w:tr>
      <w:tr w:rsidR="005A5E42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C76A6C" w:rsidRDefault="005A5E42" w:rsidP="005A5E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3636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840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3636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625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2" w:rsidRPr="00FD3636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235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59" w:rsidRPr="00FD3636" w:rsidRDefault="00303759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A5E42" w:rsidRPr="00FD3636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700</w:t>
            </w:r>
            <w:r w:rsidR="00531648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526</w:t>
            </w:r>
          </w:p>
          <w:p w:rsidR="005A5E42" w:rsidRPr="00FD3636" w:rsidRDefault="005A5E42" w:rsidP="00531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B63" w:rsidRPr="00C76A6C" w:rsidTr="0052164C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B63" w:rsidRPr="00C76A6C" w:rsidTr="0052164C">
        <w:tc>
          <w:tcPr>
            <w:tcW w:w="1400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B63" w:rsidRPr="00C76A6C" w:rsidTr="0052164C">
        <w:tc>
          <w:tcPr>
            <w:tcW w:w="14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B63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B63" w:rsidRPr="00C76A6C" w:rsidTr="0052164C">
        <w:trPr>
          <w:trHeight w:val="373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B63" w:rsidRPr="00C76A6C" w:rsidRDefault="00ED3B63" w:rsidP="00C76A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3636" w:rsidRDefault="003F39E2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453,87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3636" w:rsidRDefault="003F39E2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549,85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B63" w:rsidRPr="00FD3636" w:rsidRDefault="003F39E2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815,61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B63" w:rsidRPr="00FD3636" w:rsidRDefault="003F39E2" w:rsidP="00C76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819,33</w:t>
            </w:r>
            <w:r w:rsidR="00B4500C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DF7E6D" w:rsidRPr="001B36F6" w:rsidRDefault="00B971F0" w:rsidP="00B971F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971F0">
        <w:rPr>
          <w:rFonts w:ascii="Times New Roman" w:hAnsi="Times New Roman" w:cs="Times New Roman"/>
          <w:sz w:val="28"/>
          <w:szCs w:val="28"/>
        </w:rPr>
        <w:t xml:space="preserve"> - перечень дворовых территорий корректируется на соответствующий год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4A" w:rsidRDefault="00554B4A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35" w:rsidRDefault="00796E35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0B0" w:rsidRPr="009536F4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9536F4">
        <w:rPr>
          <w:rFonts w:ascii="Times New Roman" w:hAnsi="Times New Roman" w:cs="Times New Roman"/>
          <w:sz w:val="24"/>
          <w:szCs w:val="24"/>
        </w:rPr>
        <w:t>5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3"/>
        <w:tblW w:w="14432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655"/>
        <w:gridCol w:w="142"/>
        <w:gridCol w:w="141"/>
        <w:gridCol w:w="1276"/>
        <w:gridCol w:w="1418"/>
        <w:gridCol w:w="1275"/>
        <w:gridCol w:w="142"/>
        <w:gridCol w:w="1701"/>
      </w:tblGrid>
      <w:tr w:rsidR="008353FD" w:rsidRPr="008353FD" w:rsidTr="006A3D8F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8353FD" w:rsidRPr="008353FD" w:rsidTr="006A3D8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353FD" w:rsidRPr="008353FD" w:rsidTr="006A3D8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2483,65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«Победы», с. Марьевка, ул.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4598,99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FB5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амятник неизвестному солдату»,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Крайнюковская, 8</w:t>
            </w:r>
            <w:r w:rsidR="00FB5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8353FD" w:rsidRPr="008353FD" w:rsidTr="005A5E42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41127">
              <w:rPr>
                <w:rFonts w:ascii="Times New Roman" w:hAnsi="Times New Roman" w:cs="Times New Roman"/>
                <w:b/>
                <w:sz w:val="28"/>
                <w:szCs w:val="28"/>
              </w:rPr>
              <w:t>087,29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353FD" w:rsidRPr="008353FD" w:rsidTr="005F311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D90C68" w:rsidRDefault="007D3778" w:rsidP="007D37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д.15 Парк «Дружба»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6374,567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1037,720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5F5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390,121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7802,408</w:t>
            </w:r>
          </w:p>
        </w:tc>
      </w:tr>
      <w:tr w:rsidR="008353FD" w:rsidRPr="008353FD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D90C68" w:rsidRDefault="007D3778" w:rsidP="007D37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50 лет Октября,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«Березки»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589,707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3636" w:rsidRDefault="005F556F" w:rsidP="005F31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721,798</w:t>
            </w:r>
          </w:p>
        </w:tc>
      </w:tr>
      <w:tr w:rsidR="008353FD" w:rsidRPr="008353FD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D90C68" w:rsidRDefault="007D3778" w:rsidP="00F540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50лет Октября</w:t>
            </w:r>
            <w:r w:rsid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Монумент воинам интернационалистам»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5F31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524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3636" w:rsidRDefault="005F556F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5F556F" w:rsidRPr="008353FD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8353FD" w:rsidRDefault="005F556F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D90C68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«Парк Памяти»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5F556F" w:rsidRPr="008353FD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D90C68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Марьевка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</w:t>
            </w:r>
            <w:proofErr w:type="spell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5F556F" w:rsidRPr="008353FD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D90C68" w:rsidRDefault="005F556F" w:rsidP="00F540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«Центральная площадь»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5F556F" w:rsidRPr="00746E3F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D90C68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«Ремонт спортивной площадки»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3636" w:rsidRDefault="005F556F" w:rsidP="00B20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8353FD" w:rsidRPr="00746E3F" w:rsidTr="005F311E">
        <w:trPr>
          <w:trHeight w:val="373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3636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524</w:t>
            </w:r>
            <w:r w:rsidR="00892EDB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3636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387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3636" w:rsidRDefault="005A5E42" w:rsidP="005F31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521</w:t>
            </w:r>
            <w:r w:rsidR="00892EDB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,66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D3636" w:rsidRDefault="005A5E42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433</w:t>
            </w:r>
            <w:r w:rsidR="00892EDB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,31</w:t>
            </w:r>
            <w:r w:rsidR="005F311E" w:rsidRPr="00FD3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564C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64C" w:rsidRPr="008353FD" w:rsidRDefault="00FB564C" w:rsidP="00FB5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564C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 год</w:t>
            </w:r>
          </w:p>
        </w:tc>
      </w:tr>
      <w:tr w:rsidR="00FB564C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FB564C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B564C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FD3636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422,73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FD3636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360,92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FD3636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335,93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64C" w:rsidRPr="00FD3636" w:rsidRDefault="00892EDB" w:rsidP="00D16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119,</w:t>
            </w:r>
            <w:r w:rsidR="00746E3F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  <w:r w:rsidR="00D16CE4" w:rsidRPr="00FD36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DF7E6D" w:rsidRDefault="00B971F0" w:rsidP="00B971F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4677EA" w:rsidRDefault="004677EA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677EA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7213E1" w:rsidRPr="007213E1" w:rsidRDefault="007213E1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13E1" w:rsidRPr="007213E1" w:rsidSect="005824F5">
      <w:pgSz w:w="11907" w:h="16840" w:code="9"/>
      <w:pgMar w:top="1287" w:right="709" w:bottom="777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2130A"/>
    <w:rsid w:val="000418EE"/>
    <w:rsid w:val="00043BF0"/>
    <w:rsid w:val="00050179"/>
    <w:rsid w:val="0006464E"/>
    <w:rsid w:val="000812C8"/>
    <w:rsid w:val="00083DD5"/>
    <w:rsid w:val="0009269B"/>
    <w:rsid w:val="000A05D0"/>
    <w:rsid w:val="000A7DEA"/>
    <w:rsid w:val="000B05CF"/>
    <w:rsid w:val="000B7CCE"/>
    <w:rsid w:val="000C08A3"/>
    <w:rsid w:val="000D393A"/>
    <w:rsid w:val="00100607"/>
    <w:rsid w:val="001009E2"/>
    <w:rsid w:val="00123103"/>
    <w:rsid w:val="00124C34"/>
    <w:rsid w:val="00137296"/>
    <w:rsid w:val="00143CFF"/>
    <w:rsid w:val="00165C05"/>
    <w:rsid w:val="001806DA"/>
    <w:rsid w:val="00193462"/>
    <w:rsid w:val="001B36F6"/>
    <w:rsid w:val="001B4CBF"/>
    <w:rsid w:val="001E0D13"/>
    <w:rsid w:val="001E1B67"/>
    <w:rsid w:val="001E2AC0"/>
    <w:rsid w:val="001F082C"/>
    <w:rsid w:val="00201E2E"/>
    <w:rsid w:val="002050A1"/>
    <w:rsid w:val="0020574B"/>
    <w:rsid w:val="00211D9F"/>
    <w:rsid w:val="00215393"/>
    <w:rsid w:val="0021678C"/>
    <w:rsid w:val="00224CAC"/>
    <w:rsid w:val="00235704"/>
    <w:rsid w:val="00252445"/>
    <w:rsid w:val="0025416E"/>
    <w:rsid w:val="00262764"/>
    <w:rsid w:val="00263C63"/>
    <w:rsid w:val="002655D5"/>
    <w:rsid w:val="00270138"/>
    <w:rsid w:val="00276971"/>
    <w:rsid w:val="002773F7"/>
    <w:rsid w:val="00280067"/>
    <w:rsid w:val="002975D3"/>
    <w:rsid w:val="002C093F"/>
    <w:rsid w:val="002D5CA7"/>
    <w:rsid w:val="002D7419"/>
    <w:rsid w:val="002E56BE"/>
    <w:rsid w:val="002F7076"/>
    <w:rsid w:val="00303759"/>
    <w:rsid w:val="00327F1C"/>
    <w:rsid w:val="00334826"/>
    <w:rsid w:val="00343E6D"/>
    <w:rsid w:val="00364718"/>
    <w:rsid w:val="00366D33"/>
    <w:rsid w:val="00377824"/>
    <w:rsid w:val="0038613B"/>
    <w:rsid w:val="003A7672"/>
    <w:rsid w:val="003B2360"/>
    <w:rsid w:val="003B5F46"/>
    <w:rsid w:val="003C6764"/>
    <w:rsid w:val="003C6E16"/>
    <w:rsid w:val="003E0C9F"/>
    <w:rsid w:val="003F35C9"/>
    <w:rsid w:val="003F39E2"/>
    <w:rsid w:val="004059EE"/>
    <w:rsid w:val="004150BE"/>
    <w:rsid w:val="00427E7E"/>
    <w:rsid w:val="004337ED"/>
    <w:rsid w:val="00433E84"/>
    <w:rsid w:val="00441127"/>
    <w:rsid w:val="004677EA"/>
    <w:rsid w:val="004702A8"/>
    <w:rsid w:val="00480913"/>
    <w:rsid w:val="0049107C"/>
    <w:rsid w:val="00495035"/>
    <w:rsid w:val="004A3492"/>
    <w:rsid w:val="004A6D7F"/>
    <w:rsid w:val="004D153E"/>
    <w:rsid w:val="004D19CD"/>
    <w:rsid w:val="004D509A"/>
    <w:rsid w:val="004F0B8F"/>
    <w:rsid w:val="004F5686"/>
    <w:rsid w:val="00500E7D"/>
    <w:rsid w:val="005046A9"/>
    <w:rsid w:val="0052164C"/>
    <w:rsid w:val="0052432D"/>
    <w:rsid w:val="00531648"/>
    <w:rsid w:val="005323FD"/>
    <w:rsid w:val="00532824"/>
    <w:rsid w:val="00535053"/>
    <w:rsid w:val="00544055"/>
    <w:rsid w:val="00550877"/>
    <w:rsid w:val="005516AE"/>
    <w:rsid w:val="00554B4A"/>
    <w:rsid w:val="00555B66"/>
    <w:rsid w:val="00560E2A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A33DB"/>
    <w:rsid w:val="005A3EE5"/>
    <w:rsid w:val="005A5CA4"/>
    <w:rsid w:val="005A5E42"/>
    <w:rsid w:val="005B4E67"/>
    <w:rsid w:val="005B73C3"/>
    <w:rsid w:val="005C2559"/>
    <w:rsid w:val="005C32D0"/>
    <w:rsid w:val="005D72DF"/>
    <w:rsid w:val="005F28D8"/>
    <w:rsid w:val="005F311E"/>
    <w:rsid w:val="005F4507"/>
    <w:rsid w:val="005F556F"/>
    <w:rsid w:val="00601072"/>
    <w:rsid w:val="00602284"/>
    <w:rsid w:val="00602F41"/>
    <w:rsid w:val="0060424A"/>
    <w:rsid w:val="00611ED4"/>
    <w:rsid w:val="0062445E"/>
    <w:rsid w:val="006275A0"/>
    <w:rsid w:val="00634F12"/>
    <w:rsid w:val="0063585E"/>
    <w:rsid w:val="006419AD"/>
    <w:rsid w:val="00641ACF"/>
    <w:rsid w:val="0064620B"/>
    <w:rsid w:val="006658AC"/>
    <w:rsid w:val="0067500C"/>
    <w:rsid w:val="0068005F"/>
    <w:rsid w:val="0069387B"/>
    <w:rsid w:val="006A2D12"/>
    <w:rsid w:val="006A3D8F"/>
    <w:rsid w:val="006B188C"/>
    <w:rsid w:val="006C151D"/>
    <w:rsid w:val="006E05A1"/>
    <w:rsid w:val="007105A2"/>
    <w:rsid w:val="00720C04"/>
    <w:rsid w:val="007213E1"/>
    <w:rsid w:val="00723508"/>
    <w:rsid w:val="00725CA0"/>
    <w:rsid w:val="007261FE"/>
    <w:rsid w:val="00744DAE"/>
    <w:rsid w:val="00746E3F"/>
    <w:rsid w:val="00757709"/>
    <w:rsid w:val="0076623F"/>
    <w:rsid w:val="00796E35"/>
    <w:rsid w:val="007A7304"/>
    <w:rsid w:val="007C07E5"/>
    <w:rsid w:val="007C5EA8"/>
    <w:rsid w:val="007D3778"/>
    <w:rsid w:val="007D6DD1"/>
    <w:rsid w:val="007E2375"/>
    <w:rsid w:val="007E34AE"/>
    <w:rsid w:val="00803A31"/>
    <w:rsid w:val="00806539"/>
    <w:rsid w:val="008102C4"/>
    <w:rsid w:val="00810336"/>
    <w:rsid w:val="00820CEF"/>
    <w:rsid w:val="0082254A"/>
    <w:rsid w:val="008231B0"/>
    <w:rsid w:val="008335AF"/>
    <w:rsid w:val="008353FD"/>
    <w:rsid w:val="00836413"/>
    <w:rsid w:val="0084071E"/>
    <w:rsid w:val="00842B26"/>
    <w:rsid w:val="00844D3B"/>
    <w:rsid w:val="00851ADF"/>
    <w:rsid w:val="008615F1"/>
    <w:rsid w:val="00866C53"/>
    <w:rsid w:val="008715F1"/>
    <w:rsid w:val="00872852"/>
    <w:rsid w:val="008843B6"/>
    <w:rsid w:val="00892EDB"/>
    <w:rsid w:val="00894A5E"/>
    <w:rsid w:val="00896316"/>
    <w:rsid w:val="008A33AC"/>
    <w:rsid w:val="008B1FD1"/>
    <w:rsid w:val="008B5DBC"/>
    <w:rsid w:val="008E3FC2"/>
    <w:rsid w:val="008F0355"/>
    <w:rsid w:val="009203FA"/>
    <w:rsid w:val="00924317"/>
    <w:rsid w:val="009279E1"/>
    <w:rsid w:val="00942B3C"/>
    <w:rsid w:val="009458AF"/>
    <w:rsid w:val="009503B1"/>
    <w:rsid w:val="009536F4"/>
    <w:rsid w:val="0095387B"/>
    <w:rsid w:val="009734A3"/>
    <w:rsid w:val="00980850"/>
    <w:rsid w:val="009A00EA"/>
    <w:rsid w:val="009C61F6"/>
    <w:rsid w:val="009C78A5"/>
    <w:rsid w:val="009D762A"/>
    <w:rsid w:val="009E606E"/>
    <w:rsid w:val="009E6155"/>
    <w:rsid w:val="009F21C0"/>
    <w:rsid w:val="00A1164E"/>
    <w:rsid w:val="00A220B8"/>
    <w:rsid w:val="00A276A6"/>
    <w:rsid w:val="00A31BED"/>
    <w:rsid w:val="00A33473"/>
    <w:rsid w:val="00A37690"/>
    <w:rsid w:val="00A41309"/>
    <w:rsid w:val="00A45039"/>
    <w:rsid w:val="00A46015"/>
    <w:rsid w:val="00A578AC"/>
    <w:rsid w:val="00A75CC3"/>
    <w:rsid w:val="00A81715"/>
    <w:rsid w:val="00A84735"/>
    <w:rsid w:val="00A87CB0"/>
    <w:rsid w:val="00A9476D"/>
    <w:rsid w:val="00AA0D24"/>
    <w:rsid w:val="00AA366B"/>
    <w:rsid w:val="00AB62AA"/>
    <w:rsid w:val="00AB7AAC"/>
    <w:rsid w:val="00AC1A5E"/>
    <w:rsid w:val="00AF6BAF"/>
    <w:rsid w:val="00B04AD1"/>
    <w:rsid w:val="00B20681"/>
    <w:rsid w:val="00B20E74"/>
    <w:rsid w:val="00B2155A"/>
    <w:rsid w:val="00B22847"/>
    <w:rsid w:val="00B433BB"/>
    <w:rsid w:val="00B43AAB"/>
    <w:rsid w:val="00B4500C"/>
    <w:rsid w:val="00B52929"/>
    <w:rsid w:val="00B52C8E"/>
    <w:rsid w:val="00B577EF"/>
    <w:rsid w:val="00B6184D"/>
    <w:rsid w:val="00B61E92"/>
    <w:rsid w:val="00B64238"/>
    <w:rsid w:val="00B84B86"/>
    <w:rsid w:val="00B971F0"/>
    <w:rsid w:val="00B97FB8"/>
    <w:rsid w:val="00BA054C"/>
    <w:rsid w:val="00BC21C5"/>
    <w:rsid w:val="00BD0E09"/>
    <w:rsid w:val="00BD48B4"/>
    <w:rsid w:val="00BD6F33"/>
    <w:rsid w:val="00BF09B2"/>
    <w:rsid w:val="00C16270"/>
    <w:rsid w:val="00C25D20"/>
    <w:rsid w:val="00C6097A"/>
    <w:rsid w:val="00C65434"/>
    <w:rsid w:val="00C65561"/>
    <w:rsid w:val="00C71A16"/>
    <w:rsid w:val="00C7334A"/>
    <w:rsid w:val="00C76A6C"/>
    <w:rsid w:val="00C829E7"/>
    <w:rsid w:val="00C86F3C"/>
    <w:rsid w:val="00C93E74"/>
    <w:rsid w:val="00CA0F48"/>
    <w:rsid w:val="00CB7025"/>
    <w:rsid w:val="00CC7211"/>
    <w:rsid w:val="00CF4399"/>
    <w:rsid w:val="00D00215"/>
    <w:rsid w:val="00D0100A"/>
    <w:rsid w:val="00D01B4F"/>
    <w:rsid w:val="00D021F4"/>
    <w:rsid w:val="00D1324C"/>
    <w:rsid w:val="00D16CE4"/>
    <w:rsid w:val="00D235AD"/>
    <w:rsid w:val="00D32682"/>
    <w:rsid w:val="00D33070"/>
    <w:rsid w:val="00D3572A"/>
    <w:rsid w:val="00D51486"/>
    <w:rsid w:val="00D559FD"/>
    <w:rsid w:val="00D6199A"/>
    <w:rsid w:val="00D67C2D"/>
    <w:rsid w:val="00D80C8C"/>
    <w:rsid w:val="00D838D3"/>
    <w:rsid w:val="00D90C68"/>
    <w:rsid w:val="00DA16C4"/>
    <w:rsid w:val="00DA34B7"/>
    <w:rsid w:val="00DB4DB9"/>
    <w:rsid w:val="00DC5DFD"/>
    <w:rsid w:val="00DD0FE3"/>
    <w:rsid w:val="00DD718E"/>
    <w:rsid w:val="00DE6F13"/>
    <w:rsid w:val="00DF4E2A"/>
    <w:rsid w:val="00DF7E6D"/>
    <w:rsid w:val="00E01B3F"/>
    <w:rsid w:val="00E0350B"/>
    <w:rsid w:val="00E0395C"/>
    <w:rsid w:val="00E142D2"/>
    <w:rsid w:val="00E24C7E"/>
    <w:rsid w:val="00E2772B"/>
    <w:rsid w:val="00E34EEB"/>
    <w:rsid w:val="00E367A8"/>
    <w:rsid w:val="00E51E09"/>
    <w:rsid w:val="00E61AE6"/>
    <w:rsid w:val="00E730C9"/>
    <w:rsid w:val="00E80EE8"/>
    <w:rsid w:val="00EA035A"/>
    <w:rsid w:val="00EA0C24"/>
    <w:rsid w:val="00EA0D6F"/>
    <w:rsid w:val="00EA16B9"/>
    <w:rsid w:val="00EA24B5"/>
    <w:rsid w:val="00EB0799"/>
    <w:rsid w:val="00EB343F"/>
    <w:rsid w:val="00EC0C7B"/>
    <w:rsid w:val="00EC5A56"/>
    <w:rsid w:val="00EC656E"/>
    <w:rsid w:val="00ED19CA"/>
    <w:rsid w:val="00ED3B63"/>
    <w:rsid w:val="00EF43D1"/>
    <w:rsid w:val="00EF6C89"/>
    <w:rsid w:val="00F026DB"/>
    <w:rsid w:val="00F04373"/>
    <w:rsid w:val="00F0731A"/>
    <w:rsid w:val="00F21CD6"/>
    <w:rsid w:val="00F32FCB"/>
    <w:rsid w:val="00F455B0"/>
    <w:rsid w:val="00F46F48"/>
    <w:rsid w:val="00F47160"/>
    <w:rsid w:val="00F47D3F"/>
    <w:rsid w:val="00F540B0"/>
    <w:rsid w:val="00F63358"/>
    <w:rsid w:val="00F80BBC"/>
    <w:rsid w:val="00F911A7"/>
    <w:rsid w:val="00FB2320"/>
    <w:rsid w:val="00FB564C"/>
    <w:rsid w:val="00FB67A4"/>
    <w:rsid w:val="00FB6A16"/>
    <w:rsid w:val="00FD3636"/>
    <w:rsid w:val="00FE6B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8049-5DCC-4760-BFBE-0E2EAF3C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2020-04-01T11:16:00Z</cp:lastPrinted>
  <dcterms:created xsi:type="dcterms:W3CDTF">2020-04-01T11:29:00Z</dcterms:created>
  <dcterms:modified xsi:type="dcterms:W3CDTF">2020-04-01T11:29:00Z</dcterms:modified>
</cp:coreProperties>
</file>